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5D6B9A" w14:textId="77777777" w:rsidR="00BB3C06" w:rsidRPr="00F37BCD" w:rsidRDefault="00354BC0">
      <w:pPr>
        <w:pStyle w:val="normal0"/>
        <w:spacing w:after="0" w:line="240" w:lineRule="auto"/>
        <w:rPr>
          <w:rFonts w:ascii="Times New Roman" w:eastAsia="Cambria" w:hAnsi="Times New Roman" w:cs="Times New Roman"/>
          <w:b/>
          <w:sz w:val="24"/>
          <w:szCs w:val="24"/>
        </w:rPr>
      </w:pPr>
      <w:bookmarkStart w:id="0" w:name="_gjdgxs" w:colFirst="0" w:colLast="0"/>
      <w:bookmarkEnd w:id="0"/>
      <w:r w:rsidRPr="00F37BCD">
        <w:rPr>
          <w:rFonts w:ascii="Times New Roman" w:eastAsia="Cambria" w:hAnsi="Times New Roman" w:cs="Times New Roman"/>
          <w:b/>
          <w:sz w:val="24"/>
          <w:szCs w:val="24"/>
        </w:rPr>
        <w:t xml:space="preserve">Grade </w:t>
      </w:r>
      <w:r w:rsidRPr="00F37BCD">
        <w:rPr>
          <w:rFonts w:ascii="Times New Roman" w:eastAsia="Cambria" w:hAnsi="Times New Roman" w:cs="Times New Roman"/>
          <w:b/>
          <w:sz w:val="24"/>
          <w:szCs w:val="24"/>
        </w:rPr>
        <w:tab/>
        <w:t>4</w:t>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0003712E" w:rsidRPr="00F37BCD">
        <w:rPr>
          <w:rFonts w:ascii="Times New Roman" w:eastAsia="Cambria" w:hAnsi="Times New Roman" w:cs="Times New Roman"/>
          <w:b/>
          <w:sz w:val="24"/>
          <w:szCs w:val="24"/>
        </w:rPr>
        <w:t>The</w:t>
      </w:r>
      <w:r w:rsidR="00263647" w:rsidRPr="00F37BCD">
        <w:rPr>
          <w:rFonts w:ascii="Times New Roman" w:eastAsia="Cambria" w:hAnsi="Times New Roman" w:cs="Times New Roman"/>
          <w:b/>
          <w:sz w:val="24"/>
          <w:szCs w:val="24"/>
        </w:rPr>
        <w:t xml:space="preserve"> Water Cycle</w:t>
      </w:r>
      <w:r w:rsidR="0003712E" w:rsidRPr="00F37BCD">
        <w:rPr>
          <w:rFonts w:ascii="Times New Roman" w:eastAsia="Cambria" w:hAnsi="Times New Roman" w:cs="Times New Roman"/>
          <w:b/>
          <w:sz w:val="24"/>
          <w:szCs w:val="24"/>
        </w:rPr>
        <w:t xml:space="preserve"> </w:t>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p>
    <w:tbl>
      <w:tblPr>
        <w:tblStyle w:val="a"/>
        <w:tblW w:w="113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86"/>
        <w:gridCol w:w="3786"/>
        <w:gridCol w:w="6"/>
        <w:gridCol w:w="3780"/>
      </w:tblGrid>
      <w:tr w:rsidR="00BB3C06" w:rsidRPr="00F37BCD" w14:paraId="70C16F17" w14:textId="77777777">
        <w:trPr>
          <w:trHeight w:val="60"/>
        </w:trPr>
        <w:tc>
          <w:tcPr>
            <w:tcW w:w="11358" w:type="dxa"/>
            <w:gridSpan w:val="4"/>
          </w:tcPr>
          <w:p w14:paraId="5FF5B8DA"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Essential Question: How do the properties of water affect living things and the natural environment?</w:t>
            </w:r>
          </w:p>
        </w:tc>
      </w:tr>
      <w:tr w:rsidR="00BB3C06" w:rsidRPr="00F37BCD" w14:paraId="0656EDAB" w14:textId="77777777">
        <w:tc>
          <w:tcPr>
            <w:tcW w:w="11358" w:type="dxa"/>
            <w:gridSpan w:val="4"/>
            <w:shd w:val="clear" w:color="auto" w:fill="FFFFFF"/>
          </w:tcPr>
          <w:p w14:paraId="47CFB4C6" w14:textId="77777777" w:rsidR="00BB3C06" w:rsidRPr="00F37BCD" w:rsidRDefault="00354BC0" w:rsidP="00354BC0">
            <w:pPr>
              <w:pStyle w:val="normal0"/>
              <w:rPr>
                <w:rFonts w:ascii="Times New Roman" w:eastAsia="Cambria" w:hAnsi="Times New Roman" w:cs="Times New Roman"/>
                <w:sz w:val="24"/>
                <w:szCs w:val="24"/>
              </w:rPr>
            </w:pPr>
            <w:r w:rsidRPr="00F37BCD">
              <w:rPr>
                <w:rFonts w:ascii="Times New Roman" w:eastAsia="Cambria" w:hAnsi="Times New Roman" w:cs="Times New Roman"/>
                <w:sz w:val="24"/>
                <w:szCs w:val="24"/>
              </w:rPr>
              <w:t>Instructional Outcome:  I can draw conclusions about the water cycle</w:t>
            </w:r>
            <w:r w:rsidR="00001405" w:rsidRPr="00F37BCD">
              <w:rPr>
                <w:rFonts w:ascii="Times New Roman" w:eastAsia="Cambria" w:hAnsi="Times New Roman" w:cs="Times New Roman"/>
                <w:sz w:val="24"/>
                <w:szCs w:val="24"/>
              </w:rPr>
              <w:t xml:space="preserve"> and its stages</w:t>
            </w:r>
            <w:r w:rsidRPr="00F37BCD">
              <w:rPr>
                <w:rFonts w:ascii="Times New Roman" w:eastAsia="Cambria" w:hAnsi="Times New Roman" w:cs="Times New Roman"/>
                <w:sz w:val="24"/>
                <w:szCs w:val="24"/>
              </w:rPr>
              <w:t xml:space="preserve"> </w:t>
            </w:r>
            <w:r w:rsidR="00001405" w:rsidRPr="00F37BCD">
              <w:rPr>
                <w:rFonts w:ascii="Times New Roman" w:eastAsia="Cambria" w:hAnsi="Times New Roman" w:cs="Times New Roman"/>
                <w:sz w:val="24"/>
                <w:szCs w:val="24"/>
              </w:rPr>
              <w:t xml:space="preserve">by explaining how </w:t>
            </w:r>
            <w:r w:rsidR="001612FE" w:rsidRPr="00F37BCD">
              <w:rPr>
                <w:rFonts w:ascii="Times New Roman" w:eastAsia="Cambria" w:hAnsi="Times New Roman" w:cs="Times New Roman"/>
                <w:sz w:val="24"/>
                <w:szCs w:val="24"/>
              </w:rPr>
              <w:t>water is constan</w:t>
            </w:r>
            <w:r w:rsidR="00001405" w:rsidRPr="00F37BCD">
              <w:rPr>
                <w:rFonts w:ascii="Times New Roman" w:eastAsia="Cambria" w:hAnsi="Times New Roman" w:cs="Times New Roman"/>
                <w:sz w:val="24"/>
                <w:szCs w:val="24"/>
              </w:rPr>
              <w:t>t</w:t>
            </w:r>
            <w:r w:rsidR="001612FE" w:rsidRPr="00F37BCD">
              <w:rPr>
                <w:rFonts w:ascii="Times New Roman" w:eastAsia="Cambria" w:hAnsi="Times New Roman" w:cs="Times New Roman"/>
                <w:sz w:val="24"/>
                <w:szCs w:val="24"/>
              </w:rPr>
              <w:t>ly moving throughout earths system</w:t>
            </w:r>
          </w:p>
        </w:tc>
      </w:tr>
      <w:tr w:rsidR="00BB3C06" w:rsidRPr="00F37BCD" w14:paraId="23F10BDE" w14:textId="77777777">
        <w:tc>
          <w:tcPr>
            <w:tcW w:w="11358" w:type="dxa"/>
            <w:gridSpan w:val="4"/>
            <w:shd w:val="clear" w:color="auto" w:fill="FFFFFF"/>
          </w:tcPr>
          <w:p w14:paraId="4FE87583" w14:textId="77777777" w:rsidR="00BB3C06" w:rsidRPr="00F37BCD" w:rsidRDefault="00354BC0" w:rsidP="00354BC0">
            <w:pPr>
              <w:pStyle w:val="normal0"/>
              <w:tabs>
                <w:tab w:val="left" w:pos="2160"/>
              </w:tabs>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Language Objective (if applicable):  </w:t>
            </w:r>
            <w:r w:rsidR="00001405" w:rsidRPr="00F37BCD">
              <w:rPr>
                <w:rFonts w:ascii="Times New Roman" w:eastAsia="Cambria" w:hAnsi="Times New Roman" w:cs="Times New Roman"/>
                <w:sz w:val="24"/>
                <w:szCs w:val="24"/>
              </w:rPr>
              <w:t>In the stage __________, _______is taking place</w:t>
            </w:r>
          </w:p>
        </w:tc>
      </w:tr>
      <w:tr w:rsidR="00BB3C06" w:rsidRPr="00F37BCD" w14:paraId="31232AB8" w14:textId="77777777">
        <w:tc>
          <w:tcPr>
            <w:tcW w:w="11358" w:type="dxa"/>
            <w:gridSpan w:val="4"/>
          </w:tcPr>
          <w:p w14:paraId="7160FEFD"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Common Core Standards Met:</w:t>
            </w:r>
            <w:r w:rsidR="000104B7" w:rsidRPr="00F37BCD">
              <w:rPr>
                <w:rFonts w:ascii="Times New Roman" w:eastAsia="Cambria" w:hAnsi="Times New Roman" w:cs="Times New Roman"/>
                <w:b/>
                <w:sz w:val="24"/>
                <w:szCs w:val="24"/>
              </w:rPr>
              <w:t xml:space="preserve"> </w:t>
            </w:r>
            <w:r w:rsidR="00001405" w:rsidRPr="00F37BCD">
              <w:rPr>
                <w:rFonts w:ascii="Times New Roman" w:eastAsia="Cambria" w:hAnsi="Times New Roman" w:cs="Times New Roman"/>
                <w:b/>
                <w:sz w:val="24"/>
                <w:szCs w:val="24"/>
              </w:rPr>
              <w:t>SL.4.1, SL.4.3, SL.4.4</w:t>
            </w:r>
            <w:r w:rsidR="00F37BCD" w:rsidRPr="00F37BCD">
              <w:rPr>
                <w:rFonts w:ascii="Times New Roman" w:eastAsia="Cambria" w:hAnsi="Times New Roman" w:cs="Times New Roman"/>
                <w:b/>
                <w:sz w:val="24"/>
                <w:szCs w:val="24"/>
              </w:rPr>
              <w:t xml:space="preserve">, </w:t>
            </w:r>
            <w:r w:rsidR="00F37BCD">
              <w:rPr>
                <w:rFonts w:ascii="Times New Roman" w:eastAsia="Cambria" w:hAnsi="Times New Roman" w:cs="Times New Roman"/>
                <w:b/>
                <w:sz w:val="24"/>
                <w:szCs w:val="24"/>
              </w:rPr>
              <w:t>W.4.2</w:t>
            </w:r>
          </w:p>
        </w:tc>
      </w:tr>
      <w:tr w:rsidR="00BB3C06" w:rsidRPr="00F37BCD" w14:paraId="57D2D463" w14:textId="77777777">
        <w:tc>
          <w:tcPr>
            <w:tcW w:w="11358" w:type="dxa"/>
            <w:gridSpan w:val="4"/>
          </w:tcPr>
          <w:p w14:paraId="2D2AA398" w14:textId="77777777" w:rsidR="00BB3C06" w:rsidRPr="00F37BCD" w:rsidRDefault="00F37BCD">
            <w:pPr>
              <w:pStyle w:val="normal0"/>
              <w:rPr>
                <w:rFonts w:ascii="Times New Roman" w:eastAsia="Cambria" w:hAnsi="Times New Roman" w:cs="Times New Roman"/>
                <w:b/>
                <w:sz w:val="24"/>
                <w:szCs w:val="24"/>
              </w:rPr>
            </w:pPr>
            <w:r>
              <w:rPr>
                <w:rFonts w:ascii="Times New Roman" w:eastAsia="Cambria" w:hAnsi="Times New Roman" w:cs="Times New Roman"/>
                <w:b/>
                <w:sz w:val="24"/>
                <w:szCs w:val="24"/>
              </w:rPr>
              <w:t>Danielson Standards: 3c,d</w:t>
            </w:r>
          </w:p>
        </w:tc>
      </w:tr>
      <w:tr w:rsidR="00BB3C06" w:rsidRPr="00F37BCD" w14:paraId="44F1E067" w14:textId="77777777">
        <w:tc>
          <w:tcPr>
            <w:tcW w:w="7578" w:type="dxa"/>
            <w:gridSpan w:val="3"/>
          </w:tcPr>
          <w:p w14:paraId="4E2AAF75"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Vocabulary: </w:t>
            </w:r>
          </w:p>
          <w:p w14:paraId="5699FF02" w14:textId="77777777" w:rsidR="00BB3C06"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water cycle</w:t>
            </w:r>
            <w:r w:rsidR="00854BDF" w:rsidRPr="00F37BCD">
              <w:rPr>
                <w:rFonts w:ascii="Times New Roman" w:eastAsia="Cambria" w:hAnsi="Times New Roman" w:cs="Times New Roman"/>
                <w:sz w:val="20"/>
                <w:szCs w:val="20"/>
              </w:rPr>
              <w:t>-process by which water circulates between the earth’s oceans , atmosphere, and land, involving precipitation as rain and snow, drainage in steams and rivers, and return to the atmosphere by evaporation and transpiration</w:t>
            </w:r>
            <w:r w:rsidRPr="00F37BCD">
              <w:rPr>
                <w:rFonts w:ascii="Times New Roman" w:eastAsia="Cambria" w:hAnsi="Times New Roman" w:cs="Times New Roman"/>
                <w:sz w:val="20"/>
                <w:szCs w:val="20"/>
              </w:rPr>
              <w:t xml:space="preserve"> </w:t>
            </w:r>
          </w:p>
          <w:p w14:paraId="6CD8D1F5"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evaporation</w:t>
            </w:r>
            <w:r w:rsidR="00854BDF" w:rsidRPr="00F37BCD">
              <w:rPr>
                <w:rFonts w:ascii="Times New Roman" w:eastAsia="Cambria" w:hAnsi="Times New Roman" w:cs="Times New Roman"/>
                <w:sz w:val="20"/>
                <w:szCs w:val="20"/>
              </w:rPr>
              <w:t>-the process of turning from liquid into vapor</w:t>
            </w:r>
          </w:p>
          <w:p w14:paraId="54FB82DD"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condensation</w:t>
            </w:r>
            <w:r w:rsidR="00854BDF" w:rsidRPr="00F37BCD">
              <w:rPr>
                <w:rFonts w:ascii="Times New Roman" w:eastAsia="Cambria" w:hAnsi="Times New Roman" w:cs="Times New Roman"/>
                <w:sz w:val="20"/>
                <w:szCs w:val="20"/>
              </w:rPr>
              <w:t>-water collects as droplets on a cold surface when humid air is in contact with it</w:t>
            </w:r>
          </w:p>
          <w:p w14:paraId="4FD830A0"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run-off</w:t>
            </w:r>
            <w:r w:rsidR="00854BDF" w:rsidRPr="00F37BCD">
              <w:rPr>
                <w:rFonts w:ascii="Times New Roman" w:eastAsia="Cambria" w:hAnsi="Times New Roman" w:cs="Times New Roman"/>
                <w:sz w:val="20"/>
                <w:szCs w:val="20"/>
              </w:rPr>
              <w:t>- the draining away of water from the surface of an area of land, a building or structure</w:t>
            </w:r>
          </w:p>
          <w:p w14:paraId="33CE49E2"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collection</w:t>
            </w:r>
            <w:r w:rsidR="00854BDF" w:rsidRPr="00F37BCD">
              <w:rPr>
                <w:rFonts w:ascii="Times New Roman" w:eastAsia="Cambria" w:hAnsi="Times New Roman" w:cs="Times New Roman"/>
                <w:b/>
                <w:sz w:val="20"/>
                <w:szCs w:val="20"/>
              </w:rPr>
              <w:t>-</w:t>
            </w:r>
            <w:r w:rsidR="00854BDF" w:rsidRPr="00F37BCD">
              <w:rPr>
                <w:rFonts w:ascii="Times New Roman" w:eastAsia="Cambria" w:hAnsi="Times New Roman" w:cs="Times New Roman"/>
                <w:sz w:val="20"/>
                <w:szCs w:val="20"/>
              </w:rPr>
              <w:t xml:space="preserve"> when water falls to Earths surface; some will soak into the ground </w:t>
            </w:r>
          </w:p>
          <w:p w14:paraId="0BF54230"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precipitation</w:t>
            </w:r>
            <w:r w:rsidR="00854BDF" w:rsidRPr="00F37BCD">
              <w:rPr>
                <w:rFonts w:ascii="Times New Roman" w:eastAsia="Cambria" w:hAnsi="Times New Roman" w:cs="Times New Roman"/>
                <w:sz w:val="20"/>
                <w:szCs w:val="20"/>
              </w:rPr>
              <w:t>-rain, snow, sleet, hail</w:t>
            </w:r>
          </w:p>
          <w:p w14:paraId="5AF8F22B"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sustainability</w:t>
            </w:r>
            <w:r w:rsidR="00854BDF" w:rsidRPr="00F37BCD">
              <w:rPr>
                <w:rFonts w:ascii="Times New Roman" w:eastAsia="Cambria" w:hAnsi="Times New Roman" w:cs="Times New Roman"/>
                <w:sz w:val="20"/>
                <w:szCs w:val="20"/>
              </w:rPr>
              <w:t>-the ability to maintain or keep something going</w:t>
            </w:r>
          </w:p>
          <w:p w14:paraId="1B6F4772" w14:textId="77777777" w:rsidR="000104B7" w:rsidRPr="00F37BCD" w:rsidRDefault="000104B7">
            <w:pPr>
              <w:pStyle w:val="normal0"/>
              <w:rPr>
                <w:rFonts w:ascii="Times New Roman" w:eastAsia="Cambria" w:hAnsi="Times New Roman" w:cs="Times New Roman"/>
                <w:b/>
                <w:sz w:val="24"/>
                <w:szCs w:val="24"/>
              </w:rPr>
            </w:pPr>
            <w:r w:rsidRPr="00F37BCD">
              <w:rPr>
                <w:rFonts w:ascii="Times New Roman" w:eastAsia="Cambria" w:hAnsi="Times New Roman" w:cs="Times New Roman"/>
                <w:sz w:val="20"/>
                <w:szCs w:val="20"/>
              </w:rPr>
              <w:t>ground water</w:t>
            </w:r>
          </w:p>
        </w:tc>
        <w:tc>
          <w:tcPr>
            <w:tcW w:w="3780" w:type="dxa"/>
          </w:tcPr>
          <w:p w14:paraId="1714A281"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Materials:</w:t>
            </w:r>
          </w:p>
          <w:p w14:paraId="0DAAEA49" w14:textId="77777777" w:rsidR="00BB3C06"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Vocabulary cards</w:t>
            </w:r>
          </w:p>
          <w:p w14:paraId="70EAA791" w14:textId="77777777" w:rsidR="00263647" w:rsidRPr="00F37BCD" w:rsidRDefault="00263647">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cup</w:t>
            </w:r>
          </w:p>
          <w:p w14:paraId="752B5697" w14:textId="77777777" w:rsidR="00263647" w:rsidRPr="00F37BCD" w:rsidRDefault="00263647">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shaving cream</w:t>
            </w:r>
          </w:p>
          <w:p w14:paraId="1AA5D4DF"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Kid water cycle image</w:t>
            </w:r>
          </w:p>
          <w:p w14:paraId="66E425C8"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Ziploc baggies</w:t>
            </w:r>
          </w:p>
          <w:p w14:paraId="598A6164"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 xml:space="preserve">Markers </w:t>
            </w:r>
          </w:p>
          <w:p w14:paraId="2CC71D36" w14:textId="77777777" w:rsidR="00354BC0" w:rsidRPr="00F37BCD" w:rsidRDefault="00354BC0">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food coloring</w:t>
            </w:r>
          </w:p>
          <w:p w14:paraId="6DB858F6" w14:textId="77777777" w:rsidR="00D21A1E" w:rsidRPr="00F37BCD" w:rsidRDefault="00D21A1E">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water</w:t>
            </w:r>
          </w:p>
          <w:p w14:paraId="5439C5FC" w14:textId="77777777" w:rsidR="0003712E" w:rsidRPr="00F37BCD" w:rsidRDefault="0003712E">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soil</w:t>
            </w:r>
          </w:p>
          <w:p w14:paraId="476D2EAF" w14:textId="77777777" w:rsidR="00F8689A" w:rsidRPr="00F37BCD" w:rsidRDefault="00F8689A">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tape</w:t>
            </w:r>
          </w:p>
          <w:p w14:paraId="42A4DD1F" w14:textId="77777777" w:rsidR="000104B7" w:rsidRPr="00F37BCD" w:rsidRDefault="00001405">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 xml:space="preserve">game </w:t>
            </w:r>
            <w:r w:rsidR="000104B7" w:rsidRPr="00F37BCD">
              <w:rPr>
                <w:rFonts w:ascii="Times New Roman" w:eastAsia="Cambria" w:hAnsi="Times New Roman" w:cs="Times New Roman"/>
                <w:sz w:val="20"/>
                <w:szCs w:val="20"/>
              </w:rPr>
              <w:t>counters</w:t>
            </w:r>
          </w:p>
          <w:p w14:paraId="49C3B72B" w14:textId="77777777" w:rsidR="001612FE" w:rsidRPr="00F37BCD" w:rsidRDefault="001612FE">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dice</w:t>
            </w:r>
          </w:p>
          <w:p w14:paraId="7456BC58" w14:textId="77777777" w:rsidR="000104B7" w:rsidRPr="00F37BCD" w:rsidRDefault="000104B7">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game boards</w:t>
            </w:r>
          </w:p>
          <w:p w14:paraId="3E846000" w14:textId="77777777" w:rsidR="000104B7" w:rsidRPr="00F37BCD" w:rsidRDefault="000104B7">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The Water Cycle Game</w:t>
            </w:r>
          </w:p>
          <w:p w14:paraId="7763A65B" w14:textId="77777777" w:rsidR="0003712E" w:rsidRPr="00F37BCD" w:rsidRDefault="0003712E">
            <w:pPr>
              <w:pStyle w:val="normal0"/>
              <w:rPr>
                <w:rFonts w:ascii="Times New Roman" w:eastAsia="Cambria" w:hAnsi="Times New Roman" w:cs="Times New Roman"/>
                <w:sz w:val="24"/>
                <w:szCs w:val="24"/>
              </w:rPr>
            </w:pPr>
            <w:hyperlink r:id="rId8" w:history="1">
              <w:r w:rsidRPr="00F37BCD">
                <w:rPr>
                  <w:rStyle w:val="Hyperlink"/>
                  <w:rFonts w:ascii="Times New Roman" w:eastAsia="Cambria" w:hAnsi="Times New Roman" w:cs="Times New Roman"/>
                  <w:sz w:val="20"/>
                  <w:szCs w:val="20"/>
                </w:rPr>
                <w:t>https://www.brainpop.com/science/earthsystem/watercycle/</w:t>
              </w:r>
            </w:hyperlink>
            <w:r w:rsidRPr="00F37BCD">
              <w:rPr>
                <w:rFonts w:ascii="Times New Roman" w:eastAsia="Cambria" w:hAnsi="Times New Roman" w:cs="Times New Roman"/>
                <w:sz w:val="24"/>
                <w:szCs w:val="24"/>
              </w:rPr>
              <w:t xml:space="preserve"> </w:t>
            </w:r>
          </w:p>
        </w:tc>
      </w:tr>
      <w:tr w:rsidR="00BB3C06" w:rsidRPr="00F37BCD" w14:paraId="2816A012" w14:textId="77777777">
        <w:tc>
          <w:tcPr>
            <w:tcW w:w="7578" w:type="dxa"/>
            <w:gridSpan w:val="3"/>
          </w:tcPr>
          <w:p w14:paraId="0E3AA643" w14:textId="77777777" w:rsidR="00BB3C06" w:rsidRPr="00F37BCD" w:rsidRDefault="00BB3C06">
            <w:pPr>
              <w:pStyle w:val="normal0"/>
              <w:rPr>
                <w:rFonts w:ascii="Times New Roman" w:eastAsia="Cambria" w:hAnsi="Times New Roman" w:cs="Times New Roman"/>
                <w:sz w:val="24"/>
                <w:szCs w:val="24"/>
              </w:rPr>
            </w:pPr>
          </w:p>
        </w:tc>
        <w:tc>
          <w:tcPr>
            <w:tcW w:w="3780" w:type="dxa"/>
          </w:tcPr>
          <w:p w14:paraId="7B091FD1" w14:textId="77777777" w:rsidR="00BB3C06" w:rsidRPr="00F37BCD" w:rsidRDefault="00BB3C06">
            <w:pPr>
              <w:pStyle w:val="normal0"/>
              <w:rPr>
                <w:rFonts w:ascii="Times New Roman" w:eastAsia="Cambria" w:hAnsi="Times New Roman" w:cs="Times New Roman"/>
                <w:sz w:val="24"/>
                <w:szCs w:val="24"/>
              </w:rPr>
            </w:pPr>
          </w:p>
        </w:tc>
      </w:tr>
      <w:tr w:rsidR="00BB3C06" w:rsidRPr="00F37BCD" w14:paraId="487344B1" w14:textId="77777777">
        <w:tc>
          <w:tcPr>
            <w:tcW w:w="11358" w:type="dxa"/>
            <w:gridSpan w:val="4"/>
          </w:tcPr>
          <w:p w14:paraId="070791DB" w14:textId="77777777" w:rsidR="00BB3C06" w:rsidRPr="00F37BCD" w:rsidRDefault="00354BC0" w:rsidP="00001405">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Learning Activities:                                                                                                                                  </w:t>
            </w:r>
            <w:r w:rsidR="00001405" w:rsidRPr="00F37BCD">
              <w:rPr>
                <w:rFonts w:ascii="Times New Roman" w:eastAsia="Cambria" w:hAnsi="Times New Roman" w:cs="Times New Roman"/>
                <w:b/>
                <w:sz w:val="24"/>
                <w:szCs w:val="24"/>
              </w:rPr>
              <w:t xml:space="preserve">             </w:t>
            </w:r>
            <w:r w:rsidRPr="00F37BCD">
              <w:rPr>
                <w:rFonts w:ascii="Times New Roman" w:eastAsia="Cambria" w:hAnsi="Times New Roman" w:cs="Times New Roman"/>
                <w:b/>
                <w:sz w:val="24"/>
                <w:szCs w:val="24"/>
              </w:rPr>
              <w:t xml:space="preserve"> </w:t>
            </w:r>
          </w:p>
        </w:tc>
      </w:tr>
      <w:tr w:rsidR="00BB3C06" w:rsidRPr="00F37BCD" w14:paraId="31AAEE0F" w14:textId="77777777">
        <w:trPr>
          <w:trHeight w:val="1080"/>
        </w:trPr>
        <w:tc>
          <w:tcPr>
            <w:tcW w:w="11358" w:type="dxa"/>
            <w:gridSpan w:val="4"/>
          </w:tcPr>
          <w:p w14:paraId="7FB57269" w14:textId="15898DD0" w:rsidR="002D6E6E" w:rsidRDefault="002D6E6E" w:rsidP="00F37BCD">
            <w:pPr>
              <w:pStyle w:val="normal0"/>
              <w:numPr>
                <w:ilvl w:val="0"/>
                <w:numId w:val="3"/>
              </w:numPr>
              <w:ind w:hanging="360"/>
              <w:contextualSpacing/>
              <w:rPr>
                <w:rFonts w:ascii="Times New Roman" w:eastAsia="Cambria" w:hAnsi="Times New Roman" w:cs="Times New Roman"/>
                <w:b/>
                <w:sz w:val="24"/>
                <w:szCs w:val="24"/>
              </w:rPr>
            </w:pPr>
            <w:r>
              <w:rPr>
                <w:rFonts w:ascii="Times New Roman" w:eastAsia="Cambria" w:hAnsi="Times New Roman" w:cs="Times New Roman"/>
                <w:b/>
                <w:sz w:val="24"/>
                <w:szCs w:val="24"/>
              </w:rPr>
              <w:t xml:space="preserve">Description: </w:t>
            </w:r>
            <w:r>
              <w:rPr>
                <w:rFonts w:ascii="Times New Roman" w:eastAsia="Cambria" w:hAnsi="Times New Roman" w:cs="Times New Roman"/>
                <w:sz w:val="24"/>
                <w:szCs w:val="24"/>
              </w:rPr>
              <w:t xml:space="preserve">This lesson will be used to launch our first Science unit in fourth grade. The experiment and activities will give students a general understanding about the water cycle, its stages and how it moves throughout Earth’s systems. Through this lesson students will understand water is the most important component of an ecosystem and that all living organisms need water to grow and survive. This will be important later as we learn more about properties of water and how humans harm these systems as well as what we can do to </w:t>
            </w:r>
            <w:bookmarkStart w:id="1" w:name="_GoBack"/>
            <w:bookmarkEnd w:id="1"/>
            <w:r>
              <w:rPr>
                <w:rFonts w:ascii="Times New Roman" w:eastAsia="Cambria" w:hAnsi="Times New Roman" w:cs="Times New Roman"/>
                <w:sz w:val="24"/>
                <w:szCs w:val="24"/>
              </w:rPr>
              <w:t xml:space="preserve">conserve. </w:t>
            </w:r>
          </w:p>
          <w:p w14:paraId="091F14BE" w14:textId="77777777" w:rsidR="00263647" w:rsidRPr="00F37BCD" w:rsidRDefault="00263647" w:rsidP="00F37BCD">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Part 1: Done i</w:t>
            </w:r>
            <w:r w:rsidR="0003712E" w:rsidRPr="00F37BCD">
              <w:rPr>
                <w:rFonts w:ascii="Times New Roman" w:eastAsia="Cambria" w:hAnsi="Times New Roman" w:cs="Times New Roman"/>
                <w:b/>
                <w:sz w:val="24"/>
                <w:szCs w:val="24"/>
              </w:rPr>
              <w:t xml:space="preserve">n the morning: </w:t>
            </w:r>
            <w:r w:rsidR="0003712E" w:rsidRPr="00F37BCD">
              <w:rPr>
                <w:rFonts w:ascii="Times New Roman" w:eastAsia="Cambria" w:hAnsi="Times New Roman" w:cs="Times New Roman"/>
                <w:sz w:val="24"/>
                <w:szCs w:val="24"/>
              </w:rPr>
              <w:t xml:space="preserve">Show the </w:t>
            </w:r>
            <w:r w:rsidR="0056548D" w:rsidRPr="00F37BCD">
              <w:rPr>
                <w:rFonts w:ascii="Times New Roman" w:eastAsia="Cambria" w:hAnsi="Times New Roman" w:cs="Times New Roman"/>
                <w:sz w:val="24"/>
                <w:szCs w:val="24"/>
              </w:rPr>
              <w:t>brain Pop</w:t>
            </w:r>
            <w:r w:rsidR="0003712E" w:rsidRPr="00F37BCD">
              <w:rPr>
                <w:rFonts w:ascii="Times New Roman" w:eastAsia="Cambria" w:hAnsi="Times New Roman" w:cs="Times New Roman"/>
                <w:sz w:val="24"/>
                <w:szCs w:val="24"/>
              </w:rPr>
              <w:t xml:space="preserve"> video </w:t>
            </w:r>
            <w:hyperlink r:id="rId9" w:history="1">
              <w:r w:rsidR="0003712E" w:rsidRPr="00F37BCD">
                <w:rPr>
                  <w:rStyle w:val="Hyperlink"/>
                  <w:rFonts w:ascii="Times New Roman" w:eastAsia="Cambria" w:hAnsi="Times New Roman" w:cs="Times New Roman"/>
                  <w:sz w:val="24"/>
                  <w:szCs w:val="24"/>
                </w:rPr>
                <w:t>https://www.brainpop.com/science/earthsystem/watercycle/</w:t>
              </w:r>
            </w:hyperlink>
            <w:r w:rsidR="0003712E" w:rsidRPr="00F37BCD">
              <w:rPr>
                <w:rFonts w:ascii="Times New Roman" w:eastAsia="Cambria" w:hAnsi="Times New Roman" w:cs="Times New Roman"/>
                <w:sz w:val="24"/>
                <w:szCs w:val="24"/>
              </w:rPr>
              <w:t xml:space="preserve"> .  Explain to the students that there </w:t>
            </w:r>
            <w:r w:rsidR="00D21A1E" w:rsidRPr="00F37BCD">
              <w:rPr>
                <w:rFonts w:ascii="Times New Roman" w:eastAsia="Cambria" w:hAnsi="Times New Roman" w:cs="Times New Roman"/>
                <w:sz w:val="24"/>
                <w:szCs w:val="24"/>
              </w:rPr>
              <w:t xml:space="preserve">various </w:t>
            </w:r>
            <w:r w:rsidR="0003712E" w:rsidRPr="00F37BCD">
              <w:rPr>
                <w:rFonts w:ascii="Times New Roman" w:eastAsia="Cambria" w:hAnsi="Times New Roman" w:cs="Times New Roman"/>
                <w:sz w:val="24"/>
                <w:szCs w:val="24"/>
              </w:rPr>
              <w:t>stages in the water cycle that we’ll be focusing on today</w:t>
            </w:r>
            <w:r w:rsidR="00F8689A" w:rsidRPr="00F37BCD">
              <w:rPr>
                <w:rFonts w:ascii="Times New Roman" w:eastAsia="Cambria" w:hAnsi="Times New Roman" w:cs="Times New Roman"/>
                <w:sz w:val="24"/>
                <w:szCs w:val="24"/>
              </w:rPr>
              <w:t>; evaporation,</w:t>
            </w:r>
            <w:r w:rsidR="00D21A1E" w:rsidRPr="00F37BCD">
              <w:rPr>
                <w:rFonts w:ascii="Times New Roman" w:eastAsia="Cambria" w:hAnsi="Times New Roman" w:cs="Times New Roman"/>
                <w:sz w:val="24"/>
                <w:szCs w:val="24"/>
              </w:rPr>
              <w:t xml:space="preserve"> condensation, precipitation, runoff, and </w:t>
            </w:r>
            <w:r w:rsidR="00F8689A" w:rsidRPr="00F37BCD">
              <w:rPr>
                <w:rFonts w:ascii="Times New Roman" w:eastAsia="Cambria" w:hAnsi="Times New Roman" w:cs="Times New Roman"/>
                <w:sz w:val="24"/>
                <w:szCs w:val="24"/>
              </w:rPr>
              <w:t>collection. We are goin</w:t>
            </w:r>
            <w:r w:rsidR="00D21A1E" w:rsidRPr="00F37BCD">
              <w:rPr>
                <w:rFonts w:ascii="Times New Roman" w:eastAsia="Cambria" w:hAnsi="Times New Roman" w:cs="Times New Roman"/>
                <w:sz w:val="24"/>
                <w:szCs w:val="24"/>
              </w:rPr>
              <w:t>g to study these stages using an</w:t>
            </w:r>
            <w:r w:rsidR="00F8689A" w:rsidRPr="00F37BCD">
              <w:rPr>
                <w:rFonts w:ascii="Times New Roman" w:eastAsia="Cambria" w:hAnsi="Times New Roman" w:cs="Times New Roman"/>
                <w:sz w:val="24"/>
                <w:szCs w:val="24"/>
              </w:rPr>
              <w:t xml:space="preserve"> experiment.</w:t>
            </w:r>
            <w:r w:rsidR="00D21A1E" w:rsidRPr="00F37BCD">
              <w:rPr>
                <w:rFonts w:ascii="Times New Roman" w:eastAsia="Cambria" w:hAnsi="Times New Roman" w:cs="Times New Roman"/>
                <w:sz w:val="24"/>
                <w:szCs w:val="24"/>
              </w:rPr>
              <w:t xml:space="preserve"> The experiment is water cycle in a bag. </w:t>
            </w:r>
            <w:r w:rsidR="0056548D" w:rsidRPr="00F37BCD">
              <w:rPr>
                <w:rFonts w:ascii="Times New Roman" w:eastAsia="Cambria" w:hAnsi="Times New Roman" w:cs="Times New Roman"/>
                <w:sz w:val="24"/>
                <w:szCs w:val="24"/>
              </w:rPr>
              <w:t xml:space="preserve"> Review learning target and vocabulary cards. </w:t>
            </w:r>
          </w:p>
          <w:p w14:paraId="086B79B8" w14:textId="77777777" w:rsidR="0003712E" w:rsidRPr="00F37BCD" w:rsidRDefault="00D21A1E">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Model: </w:t>
            </w:r>
            <w:r w:rsidRPr="00F37BCD">
              <w:rPr>
                <w:rFonts w:ascii="Times New Roman" w:eastAsia="Cambria" w:hAnsi="Times New Roman" w:cs="Times New Roman"/>
                <w:sz w:val="24"/>
                <w:szCs w:val="24"/>
              </w:rPr>
              <w:t xml:space="preserve">On the </w:t>
            </w:r>
            <w:r w:rsidR="0056548D" w:rsidRPr="00F37BCD">
              <w:rPr>
                <w:rFonts w:ascii="Times New Roman" w:eastAsia="Cambria" w:hAnsi="Times New Roman" w:cs="Times New Roman"/>
                <w:sz w:val="24"/>
                <w:szCs w:val="24"/>
              </w:rPr>
              <w:t>Elmo</w:t>
            </w:r>
            <w:r w:rsidRPr="00F37BCD">
              <w:rPr>
                <w:rFonts w:ascii="Times New Roman" w:eastAsia="Cambria" w:hAnsi="Times New Roman" w:cs="Times New Roman"/>
                <w:sz w:val="24"/>
                <w:szCs w:val="24"/>
              </w:rPr>
              <w:t xml:space="preserve"> lay Ziploc</w:t>
            </w:r>
            <w:r w:rsidR="000104B7" w:rsidRPr="00F37BCD">
              <w:rPr>
                <w:rFonts w:ascii="Times New Roman" w:eastAsia="Cambria" w:hAnsi="Times New Roman" w:cs="Times New Roman"/>
                <w:sz w:val="24"/>
                <w:szCs w:val="24"/>
              </w:rPr>
              <w:t xml:space="preserve"> bag flat and tell the st</w:t>
            </w:r>
            <w:r w:rsidRPr="00F37BCD">
              <w:rPr>
                <w:rFonts w:ascii="Times New Roman" w:eastAsia="Cambria" w:hAnsi="Times New Roman" w:cs="Times New Roman"/>
                <w:sz w:val="24"/>
                <w:szCs w:val="24"/>
              </w:rPr>
              <w:t>u</w:t>
            </w:r>
            <w:r w:rsidR="000104B7" w:rsidRPr="00F37BCD">
              <w:rPr>
                <w:rFonts w:ascii="Times New Roman" w:eastAsia="Cambria" w:hAnsi="Times New Roman" w:cs="Times New Roman"/>
                <w:sz w:val="24"/>
                <w:szCs w:val="24"/>
              </w:rPr>
              <w:t>d</w:t>
            </w:r>
            <w:r w:rsidRPr="00F37BCD">
              <w:rPr>
                <w:rFonts w:ascii="Times New Roman" w:eastAsia="Cambria" w:hAnsi="Times New Roman" w:cs="Times New Roman"/>
                <w:sz w:val="24"/>
                <w:szCs w:val="24"/>
              </w:rPr>
              <w:t>ents the bag represents Ear</w:t>
            </w:r>
            <w:r w:rsidR="000104B7" w:rsidRPr="00F37BCD">
              <w:rPr>
                <w:rFonts w:ascii="Times New Roman" w:eastAsia="Cambria" w:hAnsi="Times New Roman" w:cs="Times New Roman"/>
                <w:sz w:val="24"/>
                <w:szCs w:val="24"/>
              </w:rPr>
              <w:t>th/our atmosphere. On the bottom</w:t>
            </w:r>
            <w:r w:rsidRPr="00F37BCD">
              <w:rPr>
                <w:rFonts w:ascii="Times New Roman" w:eastAsia="Cambria" w:hAnsi="Times New Roman" w:cs="Times New Roman"/>
                <w:sz w:val="24"/>
                <w:szCs w:val="24"/>
              </w:rPr>
              <w:t xml:space="preserve"> of the bag draw the ocean next to a waters edge. On the top of the bag draw the sun, and clouds. Between the water and the cloud should be arrows to show evaporation. Next to one cloud should be condensation, and the other cloud with </w:t>
            </w:r>
            <w:r w:rsidR="0056548D" w:rsidRPr="00F37BCD">
              <w:rPr>
                <w:rFonts w:ascii="Times New Roman" w:eastAsia="Cambria" w:hAnsi="Times New Roman" w:cs="Times New Roman"/>
                <w:sz w:val="24"/>
                <w:szCs w:val="24"/>
              </w:rPr>
              <w:t>raindrops</w:t>
            </w:r>
            <w:r w:rsidRPr="00F37BCD">
              <w:rPr>
                <w:rFonts w:ascii="Times New Roman" w:eastAsia="Cambria" w:hAnsi="Times New Roman" w:cs="Times New Roman"/>
                <w:sz w:val="24"/>
                <w:szCs w:val="24"/>
              </w:rPr>
              <w:t xml:space="preserve"> should be labeled precipitation. There should also be a tree drawn on the</w:t>
            </w:r>
            <w:r w:rsidR="000104B7" w:rsidRPr="00F37BCD">
              <w:rPr>
                <w:rFonts w:ascii="Times New Roman" w:eastAsia="Cambria" w:hAnsi="Times New Roman" w:cs="Times New Roman"/>
                <w:sz w:val="24"/>
                <w:szCs w:val="24"/>
              </w:rPr>
              <w:t xml:space="preserve"> surface with more arro</w:t>
            </w:r>
            <w:r w:rsidRPr="00F37BCD">
              <w:rPr>
                <w:rFonts w:ascii="Times New Roman" w:eastAsia="Cambria" w:hAnsi="Times New Roman" w:cs="Times New Roman"/>
                <w:sz w:val="24"/>
                <w:szCs w:val="24"/>
              </w:rPr>
              <w:t>ws representing evaporation (transpiration). After the bag is labeled think aloud while constructing the environment</w:t>
            </w:r>
            <w:r w:rsidRPr="00F37BCD">
              <w:rPr>
                <w:rFonts w:ascii="Times New Roman" w:eastAsia="Cambria" w:hAnsi="Times New Roman" w:cs="Times New Roman"/>
                <w:b/>
                <w:sz w:val="24"/>
                <w:szCs w:val="24"/>
              </w:rPr>
              <w:t xml:space="preserve">. </w:t>
            </w:r>
            <w:r w:rsidRPr="00F37BCD">
              <w:rPr>
                <w:rFonts w:ascii="Times New Roman" w:eastAsia="Cambria" w:hAnsi="Times New Roman" w:cs="Times New Roman"/>
                <w:sz w:val="24"/>
                <w:szCs w:val="24"/>
              </w:rPr>
              <w:t>Place a thin layer of soil along the bottom of the bag</w:t>
            </w:r>
            <w:r w:rsidR="000104B7" w:rsidRPr="00F37BCD">
              <w:rPr>
                <w:rFonts w:ascii="Times New Roman" w:eastAsia="Cambria" w:hAnsi="Times New Roman" w:cs="Times New Roman"/>
                <w:sz w:val="24"/>
                <w:szCs w:val="24"/>
              </w:rPr>
              <w:t xml:space="preserve"> (mention to students this is where ground water is stored)</w:t>
            </w:r>
            <w:r w:rsidRPr="00F37BCD">
              <w:rPr>
                <w:rFonts w:ascii="Times New Roman" w:eastAsia="Cambria" w:hAnsi="Times New Roman" w:cs="Times New Roman"/>
                <w:sz w:val="24"/>
                <w:szCs w:val="24"/>
              </w:rPr>
              <w:t xml:space="preserve">, then fill bag a quarter of the way with </w:t>
            </w:r>
            <w:r w:rsidR="00263647" w:rsidRPr="00F37BCD">
              <w:rPr>
                <w:rFonts w:ascii="Times New Roman" w:eastAsia="Cambria" w:hAnsi="Times New Roman" w:cs="Times New Roman"/>
                <w:sz w:val="24"/>
                <w:szCs w:val="24"/>
              </w:rPr>
              <w:t xml:space="preserve">warm </w:t>
            </w:r>
            <w:r w:rsidRPr="00F37BCD">
              <w:rPr>
                <w:rFonts w:ascii="Times New Roman" w:eastAsia="Cambria" w:hAnsi="Times New Roman" w:cs="Times New Roman"/>
                <w:sz w:val="24"/>
                <w:szCs w:val="24"/>
              </w:rPr>
              <w:t>blue water. Tape the bag to the</w:t>
            </w:r>
            <w:r w:rsidR="00263647" w:rsidRPr="00F37BCD">
              <w:rPr>
                <w:rFonts w:ascii="Times New Roman" w:eastAsia="Cambria" w:hAnsi="Times New Roman" w:cs="Times New Roman"/>
                <w:sz w:val="24"/>
                <w:szCs w:val="24"/>
              </w:rPr>
              <w:t xml:space="preserve"> window. We will be able to “see” the different stages of the water cycle using the bag. </w:t>
            </w:r>
          </w:p>
          <w:p w14:paraId="1E294044" w14:textId="77777777" w:rsidR="00263647" w:rsidRPr="00F37BCD" w:rsidRDefault="00263647">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Guided: </w:t>
            </w:r>
            <w:r w:rsidRPr="00F37BCD">
              <w:rPr>
                <w:rFonts w:ascii="Times New Roman" w:eastAsia="Cambria" w:hAnsi="Times New Roman" w:cs="Times New Roman"/>
                <w:sz w:val="24"/>
                <w:szCs w:val="24"/>
              </w:rPr>
              <w:t xml:space="preserve">Each student will construct a water cycle bag that will be revisited later in the day. All bags should be taped to a sunny window. </w:t>
            </w:r>
          </w:p>
          <w:p w14:paraId="2F9341ED" w14:textId="77777777" w:rsidR="00263647" w:rsidRPr="00F37BCD" w:rsidRDefault="00263647" w:rsidP="00263647">
            <w:pPr>
              <w:pStyle w:val="normal0"/>
              <w:ind w:left="768"/>
              <w:contextualSpacing/>
              <w:rPr>
                <w:rFonts w:ascii="Times New Roman" w:eastAsia="Cambria" w:hAnsi="Times New Roman" w:cs="Times New Roman"/>
                <w:sz w:val="24"/>
                <w:szCs w:val="24"/>
              </w:rPr>
            </w:pPr>
            <w:r w:rsidRPr="00F37BCD">
              <w:rPr>
                <w:rFonts w:ascii="Times New Roman" w:eastAsia="Cambria" w:hAnsi="Times New Roman" w:cs="Times New Roman"/>
                <w:b/>
                <w:sz w:val="24"/>
                <w:szCs w:val="24"/>
              </w:rPr>
              <w:t xml:space="preserve">Part 2: </w:t>
            </w:r>
            <w:r w:rsidRPr="00F37BCD">
              <w:rPr>
                <w:rFonts w:ascii="Times New Roman" w:eastAsia="Cambria" w:hAnsi="Times New Roman" w:cs="Times New Roman"/>
                <w:sz w:val="24"/>
                <w:szCs w:val="24"/>
              </w:rPr>
              <w:t xml:space="preserve">After lunch (or when a few hours have passed) we will continue the science lesson. Students will record their observations in their Science notebook by answering the question “What do you notice?”. (Foggy on top of the bag, water droplets on side of bag that slide down when they are larger etc.). In the meeting area students will share some out some of their observations while the teacher records on the board. </w:t>
            </w:r>
          </w:p>
          <w:p w14:paraId="3F54F70A" w14:textId="77777777" w:rsidR="00BB3C06" w:rsidRPr="00F37BCD" w:rsidRDefault="00263647" w:rsidP="000104B7">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Turn and Talk: </w:t>
            </w:r>
            <w:r w:rsidRPr="00F37BCD">
              <w:rPr>
                <w:rFonts w:ascii="Times New Roman" w:eastAsia="Cambria" w:hAnsi="Times New Roman" w:cs="Times New Roman"/>
                <w:sz w:val="24"/>
                <w:szCs w:val="24"/>
              </w:rPr>
              <w:t xml:space="preserve">Do you think there is less water in the bag now, than there was in the morning? Explain. </w:t>
            </w:r>
            <w:r w:rsidRPr="00F37BCD">
              <w:rPr>
                <w:rFonts w:ascii="Times New Roman" w:eastAsia="Cambria" w:hAnsi="Times New Roman" w:cs="Times New Roman"/>
                <w:sz w:val="24"/>
                <w:szCs w:val="24"/>
              </w:rPr>
              <w:lastRenderedPageBreak/>
              <w:t>(share student responses and have classmates agree/disagree using hand signals.</w:t>
            </w:r>
            <w:r w:rsidR="000104B7" w:rsidRPr="00F37BCD">
              <w:rPr>
                <w:rFonts w:ascii="Times New Roman" w:eastAsia="Cambria" w:hAnsi="Times New Roman" w:cs="Times New Roman"/>
                <w:sz w:val="24"/>
                <w:szCs w:val="24"/>
              </w:rPr>
              <w:t xml:space="preserve"> (Discuss and address misconceptions)</w:t>
            </w:r>
          </w:p>
          <w:p w14:paraId="39962196" w14:textId="1CA4B345" w:rsidR="001612FE" w:rsidRPr="00F37BCD" w:rsidRDefault="002D6E6E" w:rsidP="000104B7">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Self-Assess</w:t>
            </w:r>
            <w:r w:rsidR="00001405" w:rsidRPr="00F37BCD">
              <w:rPr>
                <w:rFonts w:ascii="Times New Roman" w:eastAsia="Cambria" w:hAnsi="Times New Roman" w:cs="Times New Roman"/>
                <w:b/>
                <w:sz w:val="24"/>
                <w:szCs w:val="24"/>
              </w:rPr>
              <w:t xml:space="preserve">: </w:t>
            </w:r>
            <w:r w:rsidR="00001405" w:rsidRPr="00F37BCD">
              <w:rPr>
                <w:rFonts w:ascii="Times New Roman" w:eastAsia="Cambria" w:hAnsi="Times New Roman" w:cs="Times New Roman"/>
                <w:sz w:val="24"/>
                <w:szCs w:val="24"/>
              </w:rPr>
              <w:t xml:space="preserve">How confident do you feel you can </w:t>
            </w:r>
            <w:r w:rsidR="0056548D" w:rsidRPr="00F37BCD">
              <w:rPr>
                <w:rFonts w:ascii="Times New Roman" w:eastAsia="Cambria" w:hAnsi="Times New Roman" w:cs="Times New Roman"/>
                <w:sz w:val="24"/>
                <w:szCs w:val="24"/>
              </w:rPr>
              <w:t>draw conclusions about the water cycle and how it moves throughout Earth’s systems? (Students show thumbs</w:t>
            </w:r>
            <w:r w:rsidR="00F37BCD" w:rsidRPr="00F37BCD">
              <w:rPr>
                <w:rFonts w:ascii="Times New Roman" w:eastAsia="Cambria" w:hAnsi="Times New Roman" w:cs="Times New Roman"/>
                <w:sz w:val="24"/>
                <w:szCs w:val="24"/>
              </w:rPr>
              <w:t>)</w:t>
            </w:r>
          </w:p>
          <w:p w14:paraId="4F9340FF" w14:textId="77777777" w:rsidR="000104B7" w:rsidRPr="00F37BCD" w:rsidRDefault="000104B7" w:rsidP="000104B7">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Independent Work: </w:t>
            </w:r>
            <w:r w:rsidRPr="00F37BCD">
              <w:rPr>
                <w:rFonts w:ascii="Times New Roman" w:eastAsia="Cambria" w:hAnsi="Times New Roman" w:cs="Times New Roman"/>
                <w:sz w:val="24"/>
                <w:szCs w:val="24"/>
              </w:rPr>
              <w:t>Prior to sending students off to independent work review the stages of the water cycle</w:t>
            </w:r>
            <w:r w:rsidR="00F37BCD" w:rsidRPr="00F37BCD">
              <w:rPr>
                <w:rFonts w:ascii="Times New Roman" w:eastAsia="Cambria" w:hAnsi="Times New Roman" w:cs="Times New Roman"/>
                <w:sz w:val="24"/>
                <w:szCs w:val="24"/>
              </w:rPr>
              <w:t xml:space="preserve"> and explain activities.</w:t>
            </w:r>
            <w:r w:rsidRPr="00F37BCD">
              <w:rPr>
                <w:rFonts w:ascii="Times New Roman" w:eastAsia="Cambria" w:hAnsi="Times New Roman" w:cs="Times New Roman"/>
                <w:sz w:val="24"/>
                <w:szCs w:val="24"/>
              </w:rPr>
              <w:t xml:space="preserve"> Students will be working on leveled games to review/ reinforce their understanding of water and the many stages it takes.</w:t>
            </w:r>
          </w:p>
          <w:p w14:paraId="5F3157BE" w14:textId="77777777" w:rsidR="00F37BCD" w:rsidRPr="00F37BCD" w:rsidRDefault="00F37BCD" w:rsidP="000104B7">
            <w:pPr>
              <w:pStyle w:val="normal0"/>
              <w:numPr>
                <w:ilvl w:val="0"/>
                <w:numId w:val="3"/>
              </w:numPr>
              <w:ind w:hanging="360"/>
              <w:contextualSpacing/>
              <w:rPr>
                <w:rFonts w:ascii="Times New Roman" w:eastAsia="Cambria" w:hAnsi="Times New Roman" w:cs="Times New Roman"/>
                <w:b/>
                <w:sz w:val="24"/>
                <w:szCs w:val="24"/>
              </w:rPr>
            </w:pPr>
            <w:r>
              <w:rPr>
                <w:rFonts w:ascii="Times New Roman" w:eastAsia="Cambria" w:hAnsi="Times New Roman" w:cs="Times New Roman"/>
                <w:b/>
                <w:sz w:val="24"/>
                <w:szCs w:val="24"/>
              </w:rPr>
              <w:t xml:space="preserve">Extension: </w:t>
            </w:r>
            <w:r>
              <w:rPr>
                <w:rFonts w:ascii="Times New Roman" w:eastAsia="Cambria" w:hAnsi="Times New Roman" w:cs="Times New Roman"/>
                <w:sz w:val="24"/>
                <w:szCs w:val="24"/>
              </w:rPr>
              <w:t xml:space="preserve"> Rain cloud activity to deepen understanding of condensation.</w:t>
            </w:r>
          </w:p>
          <w:p w14:paraId="02FFFD74" w14:textId="77777777" w:rsidR="000104B7" w:rsidRPr="00F37BCD" w:rsidRDefault="000104B7" w:rsidP="000104B7">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Homework: </w:t>
            </w:r>
            <w:r w:rsidRPr="00F37BCD">
              <w:rPr>
                <w:rFonts w:ascii="Times New Roman" w:eastAsia="Cambria" w:hAnsi="Times New Roman" w:cs="Times New Roman"/>
                <w:sz w:val="24"/>
                <w:szCs w:val="24"/>
              </w:rPr>
              <w:t xml:space="preserve">Personal use water chart. </w:t>
            </w:r>
          </w:p>
        </w:tc>
      </w:tr>
      <w:tr w:rsidR="00BB3C06" w:rsidRPr="00F37BCD" w14:paraId="6E29CA18" w14:textId="77777777">
        <w:tc>
          <w:tcPr>
            <w:tcW w:w="11358" w:type="dxa"/>
            <w:gridSpan w:val="4"/>
          </w:tcPr>
          <w:p w14:paraId="057B81A8" w14:textId="77777777" w:rsidR="00BB3C06" w:rsidRPr="00F37BCD" w:rsidRDefault="00354BC0">
            <w:pPr>
              <w:pStyle w:val="normal0"/>
              <w:rPr>
                <w:rFonts w:ascii="Times New Roman" w:eastAsia="Cambria" w:hAnsi="Times New Roman" w:cs="Times New Roman"/>
                <w:sz w:val="24"/>
                <w:szCs w:val="24"/>
              </w:rPr>
            </w:pPr>
            <w:r w:rsidRPr="00F37BCD">
              <w:rPr>
                <w:rFonts w:ascii="Times New Roman" w:eastAsia="Cambria" w:hAnsi="Times New Roman" w:cs="Times New Roman"/>
                <w:b/>
                <w:sz w:val="24"/>
                <w:szCs w:val="24"/>
              </w:rPr>
              <w:lastRenderedPageBreak/>
              <w:t>DOK Questioning:</w:t>
            </w:r>
          </w:p>
        </w:tc>
      </w:tr>
      <w:tr w:rsidR="00BB3C06" w:rsidRPr="00F37BCD" w14:paraId="33017DC1" w14:textId="77777777">
        <w:trPr>
          <w:trHeight w:val="960"/>
        </w:trPr>
        <w:tc>
          <w:tcPr>
            <w:tcW w:w="11358" w:type="dxa"/>
            <w:gridSpan w:val="4"/>
          </w:tcPr>
          <w:p w14:paraId="543AE02C" w14:textId="77777777" w:rsidR="00BB3C06" w:rsidRPr="00F37BCD" w:rsidRDefault="00D21A1E">
            <w:pPr>
              <w:pStyle w:val="normal0"/>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Describe the relationship between the water cycle and living things. </w:t>
            </w:r>
          </w:p>
          <w:p w14:paraId="71B6CFB9" w14:textId="77777777" w:rsidR="00BB3C06" w:rsidRPr="00F37BCD" w:rsidRDefault="00354BC0">
            <w:pPr>
              <w:pStyle w:val="normal0"/>
              <w:rPr>
                <w:rFonts w:ascii="Times New Roman" w:eastAsia="Cambria" w:hAnsi="Times New Roman" w:cs="Times New Roman"/>
                <w:sz w:val="24"/>
                <w:szCs w:val="24"/>
              </w:rPr>
            </w:pPr>
            <w:r w:rsidRPr="00F37BCD">
              <w:rPr>
                <w:rFonts w:ascii="Times New Roman" w:eastAsia="Cambria" w:hAnsi="Times New Roman" w:cs="Times New Roman"/>
                <w:sz w:val="24"/>
                <w:szCs w:val="24"/>
              </w:rPr>
              <w:t>How does the water cycle affect the natural environment? TPS</w:t>
            </w:r>
          </w:p>
          <w:p w14:paraId="0D4BE0F3" w14:textId="77777777" w:rsidR="00BB3C06" w:rsidRPr="00F37BCD" w:rsidRDefault="00354BC0">
            <w:pPr>
              <w:pStyle w:val="normal0"/>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What would happen if a part of the water cycle was missing? </w:t>
            </w:r>
          </w:p>
        </w:tc>
      </w:tr>
      <w:tr w:rsidR="00BB3C06" w:rsidRPr="00F37BCD" w14:paraId="13D6C669" w14:textId="77777777">
        <w:tc>
          <w:tcPr>
            <w:tcW w:w="11358" w:type="dxa"/>
            <w:gridSpan w:val="4"/>
          </w:tcPr>
          <w:p w14:paraId="5B4226C9" w14:textId="77777777" w:rsidR="00BB3C06" w:rsidRPr="00F37BCD" w:rsidRDefault="00354BC0" w:rsidP="00001405">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Instructional Student Groups:</w:t>
            </w:r>
          </w:p>
        </w:tc>
      </w:tr>
      <w:tr w:rsidR="00BB3C06" w:rsidRPr="00F37BCD" w14:paraId="1C8D1DA3" w14:textId="77777777">
        <w:trPr>
          <w:trHeight w:val="3220"/>
        </w:trPr>
        <w:tc>
          <w:tcPr>
            <w:tcW w:w="3786" w:type="dxa"/>
          </w:tcPr>
          <w:p w14:paraId="3186785F" w14:textId="77777777" w:rsidR="00BB3C06" w:rsidRPr="00F37BCD" w:rsidRDefault="00354BC0">
            <w:pPr>
              <w:pStyle w:val="normal0"/>
              <w:tabs>
                <w:tab w:val="left" w:pos="5220"/>
              </w:tabs>
              <w:jc w:val="center"/>
              <w:rPr>
                <w:rFonts w:ascii="Times New Roman" w:eastAsia="Cambria" w:hAnsi="Times New Roman" w:cs="Times New Roman"/>
                <w:b/>
                <w:sz w:val="24"/>
                <w:szCs w:val="24"/>
                <w:u w:val="single"/>
              </w:rPr>
            </w:pPr>
            <w:r w:rsidRPr="00F37BCD">
              <w:rPr>
                <w:rFonts w:ascii="Times New Roman" w:eastAsia="Cambria" w:hAnsi="Times New Roman" w:cs="Times New Roman"/>
                <w:b/>
                <w:sz w:val="24"/>
                <w:szCs w:val="24"/>
                <w:u w:val="single"/>
              </w:rPr>
              <w:t>Reteach</w:t>
            </w:r>
          </w:p>
          <w:p w14:paraId="0EC4A044" w14:textId="77777777" w:rsidR="00BB3C06" w:rsidRPr="00F37BCD" w:rsidRDefault="00BB3C06">
            <w:pPr>
              <w:pStyle w:val="normal0"/>
              <w:tabs>
                <w:tab w:val="left" w:pos="5220"/>
              </w:tabs>
              <w:rPr>
                <w:rFonts w:ascii="Times New Roman" w:eastAsia="Cambria" w:hAnsi="Times New Roman" w:cs="Times New Roman"/>
                <w:sz w:val="24"/>
                <w:szCs w:val="24"/>
              </w:rPr>
            </w:pPr>
          </w:p>
          <w:p w14:paraId="28451CAF" w14:textId="77777777" w:rsidR="00BB3C06" w:rsidRPr="00F37BCD" w:rsidRDefault="00BB3C06">
            <w:pPr>
              <w:pStyle w:val="normal0"/>
              <w:tabs>
                <w:tab w:val="left" w:pos="5220"/>
              </w:tabs>
              <w:rPr>
                <w:rFonts w:ascii="Times New Roman" w:eastAsia="Cambria" w:hAnsi="Times New Roman" w:cs="Times New Roman"/>
                <w:sz w:val="24"/>
                <w:szCs w:val="24"/>
              </w:rPr>
            </w:pPr>
          </w:p>
          <w:p w14:paraId="7E6A2017" w14:textId="77777777" w:rsidR="00BB3C06" w:rsidRDefault="001612FE" w:rsidP="00354BC0">
            <w:pPr>
              <w:pStyle w:val="normal0"/>
              <w:numPr>
                <w:ilvl w:val="0"/>
                <w:numId w:val="7"/>
              </w:numPr>
              <w:tabs>
                <w:tab w:val="left" w:pos="5220"/>
              </w:tabs>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Water Cycle Dice Game- </w:t>
            </w:r>
            <w:r w:rsidR="00F37BCD" w:rsidRPr="00F37BCD">
              <w:rPr>
                <w:rFonts w:ascii="Times New Roman" w:eastAsia="Cambria" w:hAnsi="Times New Roman" w:cs="Times New Roman"/>
                <w:sz w:val="24"/>
                <w:szCs w:val="24"/>
              </w:rPr>
              <w:t>in small groups s</w:t>
            </w:r>
            <w:r w:rsidRPr="00F37BCD">
              <w:rPr>
                <w:rFonts w:ascii="Times New Roman" w:eastAsia="Cambria" w:hAnsi="Times New Roman" w:cs="Times New Roman"/>
                <w:sz w:val="24"/>
                <w:szCs w:val="24"/>
              </w:rPr>
              <w:t xml:space="preserve">tudents roll the dice and find a fact or picture that represents the stage of the water cycle listed beside that number. Place a game marker on the fact in the table; the first student to get 4-5 in a row wins.  </w:t>
            </w:r>
          </w:p>
          <w:p w14:paraId="485E0D3D" w14:textId="77777777" w:rsidR="00F37BCD" w:rsidRPr="00F37BCD" w:rsidRDefault="00F37BCD" w:rsidP="00354BC0">
            <w:pPr>
              <w:pStyle w:val="normal0"/>
              <w:numPr>
                <w:ilvl w:val="0"/>
                <w:numId w:val="7"/>
              </w:numPr>
              <w:tabs>
                <w:tab w:val="left" w:pos="5220"/>
              </w:tabs>
              <w:rPr>
                <w:rFonts w:ascii="Times New Roman" w:eastAsia="Cambria" w:hAnsi="Times New Roman" w:cs="Times New Roman"/>
                <w:sz w:val="24"/>
                <w:szCs w:val="24"/>
              </w:rPr>
            </w:pPr>
            <w:r>
              <w:rPr>
                <w:rFonts w:ascii="Times New Roman" w:eastAsia="Cambria" w:hAnsi="Times New Roman" w:cs="Times New Roman"/>
                <w:sz w:val="24"/>
                <w:szCs w:val="24"/>
              </w:rPr>
              <w:t xml:space="preserve">Of time allows students may move on to Solar One Water Cycle Game. </w:t>
            </w:r>
          </w:p>
          <w:p w14:paraId="5B2EB2CD" w14:textId="77777777" w:rsidR="00BB3C06" w:rsidRPr="00F37BCD" w:rsidRDefault="00BB3C06">
            <w:pPr>
              <w:pStyle w:val="normal0"/>
              <w:tabs>
                <w:tab w:val="left" w:pos="5220"/>
              </w:tabs>
              <w:rPr>
                <w:rFonts w:ascii="Times New Roman" w:eastAsia="Cambria" w:hAnsi="Times New Roman" w:cs="Times New Roman"/>
                <w:sz w:val="24"/>
                <w:szCs w:val="24"/>
              </w:rPr>
            </w:pPr>
          </w:p>
          <w:p w14:paraId="298E53EA" w14:textId="77777777" w:rsidR="00BB3C06" w:rsidRPr="00F37BCD" w:rsidRDefault="00BB3C06">
            <w:pPr>
              <w:pStyle w:val="normal0"/>
              <w:tabs>
                <w:tab w:val="left" w:pos="5220"/>
              </w:tabs>
              <w:rPr>
                <w:rFonts w:ascii="Times New Roman" w:eastAsia="Cambria" w:hAnsi="Times New Roman" w:cs="Times New Roman"/>
                <w:sz w:val="24"/>
                <w:szCs w:val="24"/>
              </w:rPr>
            </w:pPr>
          </w:p>
          <w:p w14:paraId="543611FF" w14:textId="77777777" w:rsidR="00BB3C06" w:rsidRPr="00F37BCD" w:rsidRDefault="00BB3C06">
            <w:pPr>
              <w:pStyle w:val="normal0"/>
              <w:tabs>
                <w:tab w:val="left" w:pos="5220"/>
              </w:tabs>
              <w:rPr>
                <w:rFonts w:ascii="Times New Roman" w:eastAsia="Cambria" w:hAnsi="Times New Roman" w:cs="Times New Roman"/>
                <w:sz w:val="24"/>
                <w:szCs w:val="24"/>
              </w:rPr>
            </w:pPr>
          </w:p>
        </w:tc>
        <w:tc>
          <w:tcPr>
            <w:tcW w:w="3786" w:type="dxa"/>
          </w:tcPr>
          <w:p w14:paraId="395D433F" w14:textId="77777777" w:rsidR="00BB3C06" w:rsidRPr="00F37BCD" w:rsidRDefault="00354BC0">
            <w:pPr>
              <w:pStyle w:val="normal0"/>
              <w:tabs>
                <w:tab w:val="left" w:pos="5220"/>
              </w:tabs>
              <w:jc w:val="center"/>
              <w:rPr>
                <w:rFonts w:ascii="Times New Roman" w:eastAsia="Cambria" w:hAnsi="Times New Roman" w:cs="Times New Roman"/>
                <w:b/>
                <w:sz w:val="24"/>
                <w:szCs w:val="24"/>
                <w:u w:val="single"/>
              </w:rPr>
            </w:pPr>
            <w:r w:rsidRPr="00F37BCD">
              <w:rPr>
                <w:rFonts w:ascii="Times New Roman" w:eastAsia="Cambria" w:hAnsi="Times New Roman" w:cs="Times New Roman"/>
                <w:b/>
                <w:sz w:val="24"/>
                <w:szCs w:val="24"/>
                <w:u w:val="single"/>
              </w:rPr>
              <w:t>Grade Level</w:t>
            </w:r>
          </w:p>
          <w:p w14:paraId="49E99909" w14:textId="77777777" w:rsidR="00BB3C06" w:rsidRPr="00F37BCD" w:rsidRDefault="00BB3C06">
            <w:pPr>
              <w:pStyle w:val="normal0"/>
              <w:tabs>
                <w:tab w:val="left" w:pos="5220"/>
              </w:tabs>
              <w:rPr>
                <w:rFonts w:ascii="Times New Roman" w:eastAsia="Cambria" w:hAnsi="Times New Roman" w:cs="Times New Roman"/>
                <w:sz w:val="24"/>
                <w:szCs w:val="24"/>
              </w:rPr>
            </w:pPr>
          </w:p>
          <w:p w14:paraId="21A0BD3F" w14:textId="77777777" w:rsidR="00BB3C06" w:rsidRPr="00F37BCD" w:rsidRDefault="00BB3C06">
            <w:pPr>
              <w:pStyle w:val="normal0"/>
              <w:tabs>
                <w:tab w:val="left" w:pos="5220"/>
              </w:tabs>
              <w:rPr>
                <w:rFonts w:ascii="Times New Roman" w:eastAsia="Cambria" w:hAnsi="Times New Roman" w:cs="Times New Roman"/>
                <w:sz w:val="24"/>
                <w:szCs w:val="24"/>
              </w:rPr>
            </w:pPr>
          </w:p>
          <w:p w14:paraId="2E88DE99" w14:textId="77777777" w:rsidR="00BB3C06" w:rsidRPr="00F37BCD" w:rsidRDefault="001612FE">
            <w:pPr>
              <w:pStyle w:val="normal0"/>
              <w:numPr>
                <w:ilvl w:val="0"/>
                <w:numId w:val="4"/>
              </w:numPr>
              <w:tabs>
                <w:tab w:val="left" w:pos="5220"/>
              </w:tabs>
              <w:spacing w:after="200" w:line="276" w:lineRule="auto"/>
              <w:ind w:hanging="360"/>
              <w:contextualSpacing/>
              <w:rPr>
                <w:rFonts w:ascii="Times New Roman" w:hAnsi="Times New Roman" w:cs="Times New Roman"/>
                <w:sz w:val="24"/>
                <w:szCs w:val="24"/>
              </w:rPr>
            </w:pPr>
            <w:r w:rsidRPr="00F37BCD">
              <w:rPr>
                <w:rFonts w:ascii="Times New Roman" w:hAnsi="Times New Roman" w:cs="Times New Roman"/>
                <w:sz w:val="24"/>
                <w:szCs w:val="24"/>
              </w:rPr>
              <w:t xml:space="preserve">Solar One Water Cycle Game: </w:t>
            </w:r>
            <w:r w:rsidR="00F37BCD" w:rsidRPr="00F37BCD">
              <w:rPr>
                <w:rFonts w:ascii="Times New Roman" w:hAnsi="Times New Roman" w:cs="Times New Roman"/>
                <w:sz w:val="24"/>
                <w:szCs w:val="24"/>
              </w:rPr>
              <w:t>With partners, s</w:t>
            </w:r>
            <w:r w:rsidRPr="00F37BCD">
              <w:rPr>
                <w:rFonts w:ascii="Times New Roman" w:hAnsi="Times New Roman" w:cs="Times New Roman"/>
                <w:sz w:val="24"/>
                <w:szCs w:val="24"/>
              </w:rPr>
              <w:t>tudents take on the role of water and follow the prompts to travel through plants, clouds, cities, mountains, ground water, human/animals</w:t>
            </w:r>
          </w:p>
        </w:tc>
        <w:tc>
          <w:tcPr>
            <w:tcW w:w="3786" w:type="dxa"/>
            <w:gridSpan w:val="2"/>
          </w:tcPr>
          <w:p w14:paraId="53D05CB6" w14:textId="77777777" w:rsidR="00BB3C06" w:rsidRPr="00F37BCD" w:rsidRDefault="00354BC0">
            <w:pPr>
              <w:pStyle w:val="normal0"/>
              <w:tabs>
                <w:tab w:val="left" w:pos="5220"/>
              </w:tabs>
              <w:jc w:val="center"/>
              <w:rPr>
                <w:rFonts w:ascii="Times New Roman" w:eastAsia="Cambria" w:hAnsi="Times New Roman" w:cs="Times New Roman"/>
                <w:b/>
                <w:sz w:val="24"/>
                <w:szCs w:val="24"/>
                <w:u w:val="single"/>
              </w:rPr>
            </w:pPr>
            <w:r w:rsidRPr="00F37BCD">
              <w:rPr>
                <w:rFonts w:ascii="Times New Roman" w:eastAsia="Cambria" w:hAnsi="Times New Roman" w:cs="Times New Roman"/>
                <w:b/>
                <w:sz w:val="24"/>
                <w:szCs w:val="24"/>
                <w:u w:val="single"/>
              </w:rPr>
              <w:t>Enrich</w:t>
            </w:r>
          </w:p>
          <w:p w14:paraId="7B8196BE" w14:textId="77777777" w:rsidR="00BB3C06" w:rsidRPr="00F37BCD" w:rsidRDefault="00BB3C06">
            <w:pPr>
              <w:pStyle w:val="normal0"/>
              <w:tabs>
                <w:tab w:val="left" w:pos="5220"/>
              </w:tabs>
              <w:rPr>
                <w:rFonts w:ascii="Times New Roman" w:eastAsia="Cambria" w:hAnsi="Times New Roman" w:cs="Times New Roman"/>
                <w:sz w:val="24"/>
                <w:szCs w:val="24"/>
              </w:rPr>
            </w:pPr>
          </w:p>
          <w:p w14:paraId="3580F50E" w14:textId="77777777" w:rsidR="00BB3C06" w:rsidRPr="00F37BCD" w:rsidRDefault="00BB3C06">
            <w:pPr>
              <w:pStyle w:val="normal0"/>
              <w:tabs>
                <w:tab w:val="left" w:pos="5220"/>
              </w:tabs>
              <w:rPr>
                <w:rFonts w:ascii="Times New Roman" w:eastAsia="Cambria" w:hAnsi="Times New Roman" w:cs="Times New Roman"/>
                <w:sz w:val="24"/>
                <w:szCs w:val="24"/>
              </w:rPr>
            </w:pPr>
          </w:p>
          <w:p w14:paraId="2F45E1A5" w14:textId="77777777" w:rsidR="00BB3C06" w:rsidRPr="00F37BCD" w:rsidRDefault="00BB3C06">
            <w:pPr>
              <w:pStyle w:val="normal0"/>
              <w:tabs>
                <w:tab w:val="left" w:pos="5220"/>
              </w:tabs>
              <w:rPr>
                <w:rFonts w:ascii="Times New Roman" w:eastAsia="Cambria" w:hAnsi="Times New Roman" w:cs="Times New Roman"/>
                <w:sz w:val="24"/>
                <w:szCs w:val="24"/>
              </w:rPr>
            </w:pPr>
          </w:p>
          <w:p w14:paraId="26EE3C54" w14:textId="77777777" w:rsidR="00BB3C06" w:rsidRPr="00F37BCD" w:rsidRDefault="001612FE" w:rsidP="00D21A1E">
            <w:pPr>
              <w:pStyle w:val="normal0"/>
              <w:numPr>
                <w:ilvl w:val="0"/>
                <w:numId w:val="1"/>
              </w:numPr>
              <w:tabs>
                <w:tab w:val="left" w:pos="5220"/>
              </w:tabs>
              <w:spacing w:after="200" w:line="276" w:lineRule="auto"/>
              <w:ind w:hanging="360"/>
              <w:contextualSpacing/>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Solar One Water Cycle Game: </w:t>
            </w:r>
            <w:r w:rsidR="00F37BCD" w:rsidRPr="00F37BCD">
              <w:rPr>
                <w:rFonts w:ascii="Times New Roman" w:eastAsia="Cambria" w:hAnsi="Times New Roman" w:cs="Times New Roman"/>
                <w:sz w:val="24"/>
                <w:szCs w:val="24"/>
              </w:rPr>
              <w:t xml:space="preserve">With partners, </w:t>
            </w:r>
            <w:r w:rsidRPr="00F37BCD">
              <w:rPr>
                <w:rFonts w:ascii="Times New Roman" w:hAnsi="Times New Roman" w:cs="Times New Roman"/>
                <w:sz w:val="24"/>
                <w:szCs w:val="24"/>
              </w:rPr>
              <w:t>Students take on the role of water and follow the prompts to travel through plants, clouds, cities, mountains, ground water, human/animals. On this version of the game there will be blanks instead of the next location. Students work with partners to figure out their next destination.</w:t>
            </w:r>
          </w:p>
        </w:tc>
      </w:tr>
      <w:tr w:rsidR="00BB3C06" w:rsidRPr="00F37BCD" w14:paraId="76DF0E51" w14:textId="77777777">
        <w:tc>
          <w:tcPr>
            <w:tcW w:w="7578" w:type="dxa"/>
            <w:gridSpan w:val="3"/>
          </w:tcPr>
          <w:p w14:paraId="6CB6B5C0" w14:textId="77777777" w:rsidR="00BB3C06" w:rsidRPr="00F37BCD" w:rsidRDefault="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Reflect and Connect:                                                                           (Approx. 5 minutes)                   </w:t>
            </w:r>
          </w:p>
        </w:tc>
        <w:tc>
          <w:tcPr>
            <w:tcW w:w="3780" w:type="dxa"/>
          </w:tcPr>
          <w:p w14:paraId="38678827" w14:textId="77777777" w:rsidR="00BB3C06" w:rsidRPr="00F37BCD" w:rsidRDefault="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Assessments:</w:t>
            </w:r>
          </w:p>
        </w:tc>
      </w:tr>
      <w:tr w:rsidR="00BB3C06" w:rsidRPr="00F37BCD" w14:paraId="58336740" w14:textId="77777777">
        <w:trPr>
          <w:trHeight w:val="1700"/>
        </w:trPr>
        <w:tc>
          <w:tcPr>
            <w:tcW w:w="7578" w:type="dxa"/>
            <w:gridSpan w:val="3"/>
          </w:tcPr>
          <w:p w14:paraId="66352492" w14:textId="77777777" w:rsidR="001612FE" w:rsidRPr="00F37BCD" w:rsidRDefault="001612FE" w:rsidP="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Review Learning Target</w:t>
            </w:r>
          </w:p>
          <w:p w14:paraId="1FC8EBA7" w14:textId="77777777" w:rsidR="001612FE" w:rsidRPr="00F37BCD" w:rsidRDefault="001612FE" w:rsidP="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Compete Exit Ticket</w:t>
            </w:r>
            <w:r w:rsidR="0056548D" w:rsidRPr="00F37BCD">
              <w:rPr>
                <w:rFonts w:ascii="Times New Roman" w:eastAsia="Cambria" w:hAnsi="Times New Roman" w:cs="Times New Roman"/>
                <w:b/>
                <w:sz w:val="24"/>
                <w:szCs w:val="24"/>
              </w:rPr>
              <w:t xml:space="preserve">: Think about your water cycle bags and the games you played. Summarize what you learned today about the water cycle and how it moves throughout the Earth. </w:t>
            </w:r>
          </w:p>
        </w:tc>
        <w:tc>
          <w:tcPr>
            <w:tcW w:w="3780" w:type="dxa"/>
          </w:tcPr>
          <w:p w14:paraId="7A052DBF"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Quick Check </w:t>
            </w:r>
            <w:r w:rsidRPr="00F37BCD">
              <w:rPr>
                <w:rFonts w:ascii="Times New Roman" w:eastAsia="Cambria" w:hAnsi="Times New Roman" w:cs="Times New Roman"/>
                <w:sz w:val="24"/>
                <w:szCs w:val="24"/>
              </w:rPr>
              <w:t xml:space="preserve">                </w:t>
            </w: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Student Work                        </w:t>
            </w: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Survey                            </w:t>
            </w: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Feedback</w:t>
            </w:r>
          </w:p>
          <w:p w14:paraId="33B8EE8D"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Exit Slip </w:t>
            </w:r>
            <w:r w:rsidRPr="00F37BCD">
              <w:rPr>
                <w:rFonts w:ascii="Times New Roman" w:eastAsia="Cambria" w:hAnsi="Times New Roman" w:cs="Times New Roman"/>
                <w:sz w:val="24"/>
                <w:szCs w:val="24"/>
              </w:rPr>
              <w:t xml:space="preserve">                         </w:t>
            </w: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Share</w:t>
            </w:r>
          </w:p>
          <w:p w14:paraId="58A45BEE" w14:textId="77777777" w:rsidR="00BB3C06" w:rsidRPr="00F37BCD" w:rsidRDefault="00354BC0">
            <w:pPr>
              <w:pStyle w:val="normal0"/>
              <w:rPr>
                <w:rFonts w:ascii="Times New Roman" w:eastAsia="Cambria" w:hAnsi="Times New Roman" w:cs="Times New Roman"/>
                <w:b/>
                <w:sz w:val="24"/>
                <w:szCs w:val="24"/>
              </w:rPr>
            </w:pP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Discussion            </w:t>
            </w: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Observation</w:t>
            </w:r>
          </w:p>
          <w:p w14:paraId="3467A8F5"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Questioning </w:t>
            </w:r>
            <w:r w:rsidRPr="00F37BCD">
              <w:rPr>
                <w:rFonts w:ascii="Times New Roman" w:eastAsia="Cambria" w:hAnsi="Times New Roman" w:cs="Times New Roman"/>
                <w:sz w:val="24"/>
                <w:szCs w:val="24"/>
              </w:rPr>
              <w:t xml:space="preserve">                 </w:t>
            </w: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Rubric</w:t>
            </w:r>
          </w:p>
          <w:p w14:paraId="07C97D46"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Checklist</w:t>
            </w:r>
          </w:p>
          <w:p w14:paraId="57D797BB"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Other:</w:t>
            </w:r>
          </w:p>
          <w:p w14:paraId="04E4CEB5" w14:textId="77777777" w:rsidR="00BB3C06" w:rsidRPr="00F37BCD" w:rsidRDefault="00BB3C06">
            <w:pPr>
              <w:pStyle w:val="normal0"/>
              <w:rPr>
                <w:rFonts w:ascii="Times New Roman" w:eastAsia="Cambria" w:hAnsi="Times New Roman" w:cs="Times New Roman"/>
                <w:sz w:val="24"/>
                <w:szCs w:val="24"/>
              </w:rPr>
            </w:pPr>
          </w:p>
          <w:p w14:paraId="58DAAD33" w14:textId="77777777" w:rsidR="00BB3C06" w:rsidRPr="00F37BCD" w:rsidRDefault="00BB3C06">
            <w:pPr>
              <w:pStyle w:val="normal0"/>
              <w:rPr>
                <w:rFonts w:ascii="Times New Roman" w:eastAsia="Cambria" w:hAnsi="Times New Roman" w:cs="Times New Roman"/>
                <w:sz w:val="24"/>
                <w:szCs w:val="24"/>
              </w:rPr>
            </w:pPr>
          </w:p>
        </w:tc>
      </w:tr>
      <w:tr w:rsidR="00BB3C06" w:rsidRPr="00F37BCD" w14:paraId="6DA04731" w14:textId="77777777">
        <w:trPr>
          <w:trHeight w:val="1700"/>
        </w:trPr>
        <w:tc>
          <w:tcPr>
            <w:tcW w:w="7578" w:type="dxa"/>
            <w:gridSpan w:val="3"/>
          </w:tcPr>
          <w:p w14:paraId="470CE767" w14:textId="77777777" w:rsidR="00BB3C06" w:rsidRPr="00F37BCD" w:rsidRDefault="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lastRenderedPageBreak/>
              <w:t>Teacher Reflection</w:t>
            </w:r>
          </w:p>
          <w:p w14:paraId="55163C80" w14:textId="77777777" w:rsidR="0056548D" w:rsidRPr="00F37BCD" w:rsidRDefault="0056548D">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Was the lesson accessible to all learners ?</w:t>
            </w:r>
          </w:p>
          <w:p w14:paraId="511BCB6C" w14:textId="77777777" w:rsidR="0056548D" w:rsidRPr="00F37BCD" w:rsidRDefault="0056548D">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Would could be done differently to enhance this lesson for students.</w:t>
            </w:r>
          </w:p>
        </w:tc>
        <w:tc>
          <w:tcPr>
            <w:tcW w:w="3780" w:type="dxa"/>
          </w:tcPr>
          <w:p w14:paraId="3257CEAB" w14:textId="77777777" w:rsidR="00BB3C06" w:rsidRPr="00F37BCD" w:rsidRDefault="00BB3C06">
            <w:pPr>
              <w:pStyle w:val="normal0"/>
              <w:rPr>
                <w:rFonts w:ascii="Times New Roman" w:eastAsia="Cambria" w:hAnsi="Times New Roman" w:cs="Times New Roman"/>
                <w:sz w:val="24"/>
                <w:szCs w:val="24"/>
              </w:rPr>
            </w:pPr>
          </w:p>
        </w:tc>
      </w:tr>
    </w:tbl>
    <w:p w14:paraId="38D8112C" w14:textId="77777777" w:rsidR="0056548D" w:rsidRPr="00F37BCD" w:rsidRDefault="0056548D">
      <w:pPr>
        <w:pStyle w:val="normal0"/>
        <w:spacing w:after="0" w:line="240" w:lineRule="auto"/>
        <w:rPr>
          <w:rFonts w:ascii="Times New Roman" w:eastAsia="Cambria" w:hAnsi="Times New Roman" w:cs="Times New Roman"/>
          <w:b/>
          <w:sz w:val="24"/>
          <w:szCs w:val="24"/>
        </w:rPr>
      </w:pPr>
      <w:r w:rsidRPr="00F37BCD">
        <w:rPr>
          <w:rFonts w:ascii="Times New Roman" w:eastAsia="Cambria" w:hAnsi="Times New Roman" w:cs="Times New Roman"/>
          <w:b/>
          <w:sz w:val="24"/>
          <w:szCs w:val="24"/>
        </w:rPr>
        <w:t>Exit Ticket Below</w:t>
      </w:r>
    </w:p>
    <w:p w14:paraId="54178DE4" w14:textId="77777777" w:rsidR="0056548D" w:rsidRPr="00F37BCD" w:rsidRDefault="0056548D">
      <w:pPr>
        <w:pStyle w:val="normal0"/>
        <w:spacing w:after="0" w:line="240" w:lineRule="auto"/>
        <w:rPr>
          <w:rFonts w:ascii="Times New Roman" w:eastAsia="Cambria" w:hAnsi="Times New Roman" w:cs="Times New Roman"/>
          <w:b/>
          <w:sz w:val="24"/>
          <w:szCs w:val="24"/>
        </w:rPr>
      </w:pPr>
      <w:r w:rsidRPr="00F37BCD">
        <w:rPr>
          <w:rFonts w:ascii="Times New Roman" w:eastAsia="Cambria" w:hAnsi="Times New Roman" w:cs="Times New Roman"/>
          <w:b/>
          <w:noProof/>
          <w:sz w:val="24"/>
          <w:szCs w:val="24"/>
        </w:rPr>
        <mc:AlternateContent>
          <mc:Choice Requires="wps">
            <w:drawing>
              <wp:anchor distT="0" distB="0" distL="114300" distR="114300" simplePos="0" relativeHeight="251659264" behindDoc="0" locked="0" layoutInCell="1" allowOverlap="1" wp14:anchorId="7F62F7C3" wp14:editId="12C7F70B">
                <wp:simplePos x="0" y="0"/>
                <wp:positionH relativeFrom="column">
                  <wp:posOffset>0</wp:posOffset>
                </wp:positionH>
                <wp:positionV relativeFrom="paragraph">
                  <wp:posOffset>119380</wp:posOffset>
                </wp:positionV>
                <wp:extent cx="7086600" cy="239458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086600" cy="239458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7DE022" w14:textId="77777777" w:rsidR="0056548D" w:rsidRDefault="0056548D" w:rsidP="0056548D">
                            <w:pPr>
                              <w:pBdr>
                                <w:top w:val="single" w:sz="4" w:space="1" w:color="auto"/>
                                <w:left w:val="single" w:sz="4" w:space="1" w:color="auto"/>
                                <w:bottom w:val="single" w:sz="4" w:space="1" w:color="auto"/>
                                <w:right w:val="single" w:sz="4" w:space="1" w:color="auto"/>
                              </w:pBdr>
                            </w:pPr>
                            <w:r>
                              <w:t>Name: ____________</w:t>
                            </w:r>
                            <w:r>
                              <w:tab/>
                            </w:r>
                            <w:r>
                              <w:tab/>
                            </w:r>
                            <w:r>
                              <w:tab/>
                              <w:t>The Water Cycle</w:t>
                            </w:r>
                            <w:r>
                              <w:tab/>
                            </w:r>
                            <w:r>
                              <w:tab/>
                            </w:r>
                            <w:r>
                              <w:tab/>
                            </w:r>
                            <w:r>
                              <w:tab/>
                            </w:r>
                            <w:r>
                              <w:tab/>
                              <w:t>Date:</w:t>
                            </w:r>
                          </w:p>
                          <w:p w14:paraId="580C67EB" w14:textId="77777777" w:rsidR="0056548D" w:rsidRDefault="0056548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r>
                              <w:rPr>
                                <w:rFonts w:ascii="Times New Roman" w:eastAsia="Cambria" w:hAnsi="Times New Roman" w:cs="Times New Roman"/>
                                <w:b/>
                                <w:sz w:val="20"/>
                                <w:szCs w:val="20"/>
                              </w:rPr>
                              <w:t>Think about your water cycle bags and the games you played. Explain/summarize what you learned today about the water cycle. its stages, and how it moves throughout Earth’s systems.</w:t>
                            </w:r>
                          </w:p>
                          <w:p w14:paraId="6EFB8DF7"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438236A4"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7576F96E"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704BF894"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2D8C3D47"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78179BD7"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3CC27926" w14:textId="77777777" w:rsidR="00F37BCD" w:rsidRPr="0056548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9.4pt;width:558pt;height:188.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" filled="f" stroked="f">
                <v:textbox>
                  <w:txbxContent>
                    <w:p w14:paraId="607DE022" w14:textId="77777777" w:rsidR="0056548D" w:rsidRDefault="0056548D" w:rsidP="0056548D">
                      <w:pPr>
                        <w:pBdr>
                          <w:top w:val="single" w:sz="4" w:space="1" w:color="auto"/>
                          <w:left w:val="single" w:sz="4" w:space="1" w:color="auto"/>
                          <w:bottom w:val="single" w:sz="4" w:space="1" w:color="auto"/>
                          <w:right w:val="single" w:sz="4" w:space="1" w:color="auto"/>
                        </w:pBdr>
                      </w:pPr>
                      <w:r>
                        <w:t>Name: ____________</w:t>
                      </w:r>
                      <w:r>
                        <w:tab/>
                      </w:r>
                      <w:r>
                        <w:tab/>
                      </w:r>
                      <w:r>
                        <w:tab/>
                        <w:t>The Water Cycle</w:t>
                      </w:r>
                      <w:r>
                        <w:tab/>
                      </w:r>
                      <w:r>
                        <w:tab/>
                      </w:r>
                      <w:r>
                        <w:tab/>
                      </w:r>
                      <w:r>
                        <w:tab/>
                      </w:r>
                      <w:r>
                        <w:tab/>
                        <w:t>Date:</w:t>
                      </w:r>
                    </w:p>
                    <w:p w14:paraId="580C67EB" w14:textId="77777777" w:rsidR="0056548D" w:rsidRDefault="0056548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r>
                        <w:rPr>
                          <w:rFonts w:ascii="Times New Roman" w:eastAsia="Cambria" w:hAnsi="Times New Roman" w:cs="Times New Roman"/>
                          <w:b/>
                          <w:sz w:val="20"/>
                          <w:szCs w:val="20"/>
                        </w:rPr>
                        <w:t>Think about your water cycle bags and the games you played. Explain/summarize what you learned today about the water cycle. its stages, and how it moves throughout Earth’s systems.</w:t>
                      </w:r>
                    </w:p>
                    <w:p w14:paraId="6EFB8DF7"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438236A4"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7576F96E"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704BF894"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2D8C3D47"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78179BD7" w14:textId="77777777" w:rsidR="00F37BC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p w14:paraId="3CC27926" w14:textId="77777777" w:rsidR="00F37BCD" w:rsidRPr="0056548D" w:rsidRDefault="00F37BCD" w:rsidP="0056548D">
                      <w:pPr>
                        <w:pBdr>
                          <w:top w:val="single" w:sz="4" w:space="1" w:color="auto"/>
                          <w:left w:val="single" w:sz="4" w:space="1" w:color="auto"/>
                          <w:bottom w:val="single" w:sz="4" w:space="1" w:color="auto"/>
                          <w:right w:val="single" w:sz="4" w:space="1" w:color="auto"/>
                        </w:pBdr>
                        <w:rPr>
                          <w:rFonts w:ascii="Times New Roman" w:eastAsia="Cambria" w:hAnsi="Times New Roman" w:cs="Times New Roman"/>
                          <w:b/>
                          <w:sz w:val="20"/>
                          <w:szCs w:val="20"/>
                        </w:rPr>
                      </w:pPr>
                    </w:p>
                  </w:txbxContent>
                </v:textbox>
                <w10:wrap type="square"/>
              </v:shape>
            </w:pict>
          </mc:Fallback>
        </mc:AlternateContent>
      </w:r>
    </w:p>
    <w:p w14:paraId="26AB338E" w14:textId="77777777" w:rsidR="0056548D" w:rsidRPr="00F37BCD" w:rsidRDefault="0056548D">
      <w:pPr>
        <w:pStyle w:val="normal0"/>
        <w:spacing w:after="0" w:line="240" w:lineRule="auto"/>
        <w:rPr>
          <w:rFonts w:ascii="Times New Roman" w:eastAsia="Cambria" w:hAnsi="Times New Roman" w:cs="Times New Roman"/>
          <w:b/>
          <w:sz w:val="24"/>
          <w:szCs w:val="24"/>
        </w:rPr>
      </w:pPr>
    </w:p>
    <w:p w14:paraId="10E58C41" w14:textId="77777777" w:rsidR="0056548D" w:rsidRPr="00F37BCD" w:rsidRDefault="0056548D">
      <w:pPr>
        <w:pStyle w:val="normal0"/>
        <w:spacing w:after="0" w:line="240" w:lineRule="auto"/>
        <w:rPr>
          <w:rFonts w:ascii="Times New Roman" w:eastAsia="Cambria" w:hAnsi="Times New Roman" w:cs="Times New Roman"/>
          <w:b/>
          <w:sz w:val="24"/>
          <w:szCs w:val="24"/>
        </w:rPr>
      </w:pPr>
    </w:p>
    <w:p w14:paraId="51425FE5" w14:textId="77777777" w:rsidR="0056548D" w:rsidRPr="00F37BCD" w:rsidRDefault="0056548D">
      <w:pPr>
        <w:pStyle w:val="normal0"/>
        <w:spacing w:after="0" w:line="240" w:lineRule="auto"/>
        <w:rPr>
          <w:rFonts w:ascii="Times New Roman" w:eastAsia="Cambria" w:hAnsi="Times New Roman" w:cs="Times New Roman"/>
          <w:b/>
          <w:sz w:val="24"/>
          <w:szCs w:val="24"/>
        </w:rPr>
      </w:pPr>
    </w:p>
    <w:p w14:paraId="7A65BC90" w14:textId="77777777" w:rsidR="0056548D" w:rsidRPr="00F37BCD" w:rsidRDefault="0056548D">
      <w:pPr>
        <w:pStyle w:val="normal0"/>
        <w:spacing w:after="0" w:line="240" w:lineRule="auto"/>
        <w:rPr>
          <w:rFonts w:ascii="Times New Roman" w:eastAsia="Cambria" w:hAnsi="Times New Roman" w:cs="Times New Roman"/>
          <w:b/>
          <w:sz w:val="24"/>
          <w:szCs w:val="24"/>
        </w:rPr>
      </w:pPr>
    </w:p>
    <w:p w14:paraId="2BFFE17E" w14:textId="77777777" w:rsidR="00BB3C06" w:rsidRPr="00F37BCD" w:rsidRDefault="0056548D">
      <w:pPr>
        <w:pStyle w:val="normal0"/>
        <w:spacing w:after="0" w:line="240" w:lineRule="auto"/>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Exit Ticket Rubric </w:t>
      </w:r>
      <w:r w:rsidR="00354BC0" w:rsidRPr="00F37BCD">
        <w:rPr>
          <w:rFonts w:ascii="Times New Roman" w:eastAsia="Cambria" w:hAnsi="Times New Roman" w:cs="Times New Roman"/>
          <w:b/>
          <w:sz w:val="24"/>
          <w:szCs w:val="24"/>
        </w:rPr>
        <w:tab/>
      </w:r>
    </w:p>
    <w:tbl>
      <w:tblPr>
        <w:tblStyle w:val="TableGrid"/>
        <w:tblW w:w="0" w:type="auto"/>
        <w:tblLook w:val="04A0" w:firstRow="1" w:lastRow="0" w:firstColumn="1" w:lastColumn="0" w:noHBand="0" w:noVBand="1"/>
      </w:tblPr>
      <w:tblGrid>
        <w:gridCol w:w="2826"/>
        <w:gridCol w:w="2826"/>
        <w:gridCol w:w="2826"/>
        <w:gridCol w:w="2826"/>
      </w:tblGrid>
      <w:tr w:rsidR="0056548D" w:rsidRPr="00F37BCD" w14:paraId="0FFE464A" w14:textId="77777777" w:rsidTr="0056548D">
        <w:tc>
          <w:tcPr>
            <w:tcW w:w="2826" w:type="dxa"/>
          </w:tcPr>
          <w:p w14:paraId="127A57F2"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4</w:t>
            </w:r>
          </w:p>
          <w:p w14:paraId="7A8CA917"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sidRPr="00F37BCD">
              <w:rPr>
                <w:rFonts w:ascii="Times New Roman" w:eastAsia="Cambria" w:hAnsi="Times New Roman" w:cs="Times New Roman"/>
                <w:sz w:val="24"/>
                <w:szCs w:val="24"/>
              </w:rPr>
              <w:t>Student’s explanation shows exceptional understanding of the water cycle and how water moves through Earth’s systems. Science vocabulary is included in explanation.</w:t>
            </w:r>
          </w:p>
        </w:tc>
        <w:tc>
          <w:tcPr>
            <w:tcW w:w="2826" w:type="dxa"/>
          </w:tcPr>
          <w:p w14:paraId="013FD0D2"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3</w:t>
            </w:r>
          </w:p>
          <w:p w14:paraId="083AA657"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sidRPr="00F37BCD">
              <w:rPr>
                <w:rFonts w:ascii="Times New Roman" w:eastAsia="Cambria" w:hAnsi="Times New Roman" w:cs="Times New Roman"/>
                <w:sz w:val="24"/>
                <w:szCs w:val="24"/>
              </w:rPr>
              <w:t>Student’s explanation shows good understanding of the water cycle and how water moves throughout Earth’s systems. Some science vocabulary is included.</w:t>
            </w:r>
          </w:p>
        </w:tc>
        <w:tc>
          <w:tcPr>
            <w:tcW w:w="2826" w:type="dxa"/>
          </w:tcPr>
          <w:p w14:paraId="4D0C04DD"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2</w:t>
            </w:r>
          </w:p>
          <w:p w14:paraId="61236C89"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sidRPr="00F37BCD">
              <w:rPr>
                <w:rFonts w:ascii="Times New Roman" w:eastAsia="Cambria" w:hAnsi="Times New Roman" w:cs="Times New Roman"/>
                <w:sz w:val="24"/>
                <w:szCs w:val="24"/>
              </w:rPr>
              <w:t>Student’s explanation shows basic understanding of the water cycle and how water moves throughout Earth’s systems. Some science vocabulary is included.</w:t>
            </w:r>
          </w:p>
        </w:tc>
        <w:tc>
          <w:tcPr>
            <w:tcW w:w="2826" w:type="dxa"/>
          </w:tcPr>
          <w:p w14:paraId="2707A8A0"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1</w:t>
            </w:r>
          </w:p>
          <w:p w14:paraId="6BDCC855"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sidRPr="00F37BCD">
              <w:rPr>
                <w:rFonts w:ascii="Times New Roman" w:eastAsia="Cambria" w:hAnsi="Times New Roman" w:cs="Times New Roman"/>
                <w:sz w:val="24"/>
                <w:szCs w:val="24"/>
              </w:rPr>
              <w:t>Student’s explanation shows limited or no understanding of the water cycle and how water moves throughout Earth’s systems. Little to no science vocabulary is included.</w:t>
            </w:r>
          </w:p>
        </w:tc>
      </w:tr>
    </w:tbl>
    <w:p w14:paraId="28DB3D75" w14:textId="77777777" w:rsidR="0056548D" w:rsidRPr="00F37BCD" w:rsidRDefault="0056548D">
      <w:pPr>
        <w:pStyle w:val="normal0"/>
        <w:spacing w:after="0" w:line="240" w:lineRule="auto"/>
        <w:rPr>
          <w:rFonts w:ascii="Times New Roman" w:eastAsia="Cambria" w:hAnsi="Times New Roman" w:cs="Times New Roman"/>
          <w:b/>
          <w:sz w:val="24"/>
          <w:szCs w:val="24"/>
        </w:rPr>
      </w:pPr>
    </w:p>
    <w:p w14:paraId="7DD16A4C" w14:textId="40446BF2" w:rsidR="0056548D" w:rsidRDefault="00B24C83">
      <w:pPr>
        <w:pStyle w:val="normal0"/>
        <w:spacing w:after="0" w:line="240" w:lineRule="auto"/>
        <w:rPr>
          <w:rFonts w:ascii="Times New Roman" w:eastAsia="Cambria" w:hAnsi="Times New Roman" w:cs="Times New Roman"/>
          <w:b/>
          <w:sz w:val="24"/>
          <w:szCs w:val="24"/>
        </w:rPr>
      </w:pPr>
      <w:r>
        <w:rPr>
          <w:rFonts w:ascii="Times New Roman" w:eastAsia="Cambria" w:hAnsi="Times New Roman" w:cs="Times New Roman"/>
          <w:b/>
          <w:sz w:val="24"/>
          <w:szCs w:val="24"/>
        </w:rPr>
        <w:t xml:space="preserve">Example of Water Cycle Bag Experiment </w:t>
      </w:r>
    </w:p>
    <w:p w14:paraId="7D40F6AE" w14:textId="77777777" w:rsidR="00B24C83" w:rsidRPr="00F37BCD" w:rsidRDefault="00B24C83">
      <w:pPr>
        <w:pStyle w:val="normal0"/>
        <w:spacing w:after="0" w:line="240" w:lineRule="auto"/>
        <w:rPr>
          <w:rFonts w:ascii="Times New Roman" w:eastAsia="Cambria" w:hAnsi="Times New Roman" w:cs="Times New Roman"/>
          <w:b/>
          <w:sz w:val="24"/>
          <w:szCs w:val="24"/>
        </w:rPr>
      </w:pPr>
    </w:p>
    <w:p w14:paraId="65E7D9AC" w14:textId="469FBCCD" w:rsidR="00F37BCD" w:rsidRDefault="00B24C83">
      <w:pPr>
        <w:pStyle w:val="normal0"/>
        <w:spacing w:after="0" w:line="240" w:lineRule="auto"/>
        <w:rPr>
          <w:rFonts w:ascii="Times New Roman" w:eastAsia="Cambria" w:hAnsi="Times New Roman" w:cs="Times New Roman"/>
          <w:b/>
          <w:sz w:val="24"/>
          <w:szCs w:val="24"/>
        </w:rPr>
      </w:pPr>
      <w:r>
        <w:rPr>
          <w:rFonts w:ascii="Times New Roman" w:eastAsia="Cambria" w:hAnsi="Times New Roman" w:cs="Times New Roman"/>
          <w:b/>
          <w:noProof/>
          <w:sz w:val="24"/>
          <w:szCs w:val="24"/>
        </w:rPr>
        <w:lastRenderedPageBreak/>
        <w:drawing>
          <wp:inline distT="0" distB="0" distL="0" distR="0" wp14:anchorId="115468D4" wp14:editId="69784945">
            <wp:extent cx="3246665" cy="2403071"/>
            <wp:effectExtent l="0" t="0" r="5080" b="10160"/>
            <wp:docPr id="3" name="Picture 3" descr="Macintosh HD:Users:Brenna:Desktop:Screen Shot 2017-07-19 at 5.13.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renna:Desktop:Screen Shot 2017-07-19 at 5.13.10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6665" cy="2403071"/>
                    </a:xfrm>
                    <a:prstGeom prst="rect">
                      <a:avLst/>
                    </a:prstGeom>
                    <a:noFill/>
                    <a:ln>
                      <a:noFill/>
                    </a:ln>
                  </pic:spPr>
                </pic:pic>
              </a:graphicData>
            </a:graphic>
          </wp:inline>
        </w:drawing>
      </w:r>
      <w:r>
        <w:rPr>
          <w:rFonts w:ascii="Times New Roman" w:eastAsia="Cambria" w:hAnsi="Times New Roman" w:cs="Times New Roman"/>
          <w:b/>
          <w:sz w:val="24"/>
          <w:szCs w:val="24"/>
        </w:rPr>
        <w:t xml:space="preserve">   </w:t>
      </w:r>
    </w:p>
    <w:p w14:paraId="0A968343" w14:textId="77777777" w:rsidR="00F37BCD" w:rsidRDefault="00F37BCD">
      <w:pPr>
        <w:pStyle w:val="normal0"/>
        <w:spacing w:after="0" w:line="240" w:lineRule="auto"/>
        <w:rPr>
          <w:rFonts w:ascii="Times New Roman" w:eastAsia="Cambria" w:hAnsi="Times New Roman" w:cs="Times New Roman"/>
          <w:b/>
          <w:sz w:val="24"/>
          <w:szCs w:val="24"/>
        </w:rPr>
      </w:pPr>
    </w:p>
    <w:p w14:paraId="4B366AC5" w14:textId="77777777" w:rsidR="00F37BCD" w:rsidRDefault="00F37BCD">
      <w:pPr>
        <w:pStyle w:val="normal0"/>
        <w:spacing w:after="0" w:line="240" w:lineRule="auto"/>
        <w:rPr>
          <w:rFonts w:ascii="Times New Roman" w:eastAsia="Cambria" w:hAnsi="Times New Roman" w:cs="Times New Roman"/>
          <w:b/>
          <w:sz w:val="24"/>
          <w:szCs w:val="24"/>
        </w:rPr>
      </w:pPr>
    </w:p>
    <w:p w14:paraId="01AAE1B6" w14:textId="77777777" w:rsidR="00F37BCD" w:rsidRDefault="00F37BCD">
      <w:pPr>
        <w:pStyle w:val="normal0"/>
        <w:spacing w:after="0" w:line="240" w:lineRule="auto"/>
        <w:rPr>
          <w:rFonts w:ascii="Times New Roman" w:eastAsia="Cambria" w:hAnsi="Times New Roman" w:cs="Times New Roman"/>
          <w:b/>
          <w:sz w:val="24"/>
          <w:szCs w:val="24"/>
        </w:rPr>
      </w:pPr>
    </w:p>
    <w:p w14:paraId="13A1A3F0" w14:textId="77777777" w:rsidR="00F37BCD" w:rsidRDefault="00F37BCD">
      <w:pPr>
        <w:pStyle w:val="normal0"/>
        <w:spacing w:after="0" w:line="240" w:lineRule="auto"/>
        <w:rPr>
          <w:rFonts w:ascii="Times New Roman" w:eastAsia="Cambria" w:hAnsi="Times New Roman" w:cs="Times New Roman"/>
          <w:b/>
          <w:sz w:val="24"/>
          <w:szCs w:val="24"/>
        </w:rPr>
      </w:pPr>
    </w:p>
    <w:p w14:paraId="3B1AF718" w14:textId="77777777" w:rsidR="00F37BCD" w:rsidRDefault="00F37BCD">
      <w:pPr>
        <w:pStyle w:val="normal0"/>
        <w:spacing w:after="0" w:line="240" w:lineRule="auto"/>
        <w:rPr>
          <w:rFonts w:ascii="Times New Roman" w:eastAsia="Cambria" w:hAnsi="Times New Roman" w:cs="Times New Roman"/>
          <w:b/>
          <w:sz w:val="24"/>
          <w:szCs w:val="24"/>
        </w:rPr>
      </w:pPr>
    </w:p>
    <w:p w14:paraId="14863A73" w14:textId="77777777" w:rsidR="00F37BCD" w:rsidRDefault="00F37BCD">
      <w:pPr>
        <w:pStyle w:val="normal0"/>
        <w:spacing w:after="0" w:line="240" w:lineRule="auto"/>
        <w:rPr>
          <w:rFonts w:ascii="Times New Roman" w:eastAsia="Cambria" w:hAnsi="Times New Roman" w:cs="Times New Roman"/>
          <w:b/>
          <w:sz w:val="24"/>
          <w:szCs w:val="24"/>
        </w:rPr>
      </w:pPr>
    </w:p>
    <w:p w14:paraId="7C7D0260" w14:textId="77777777" w:rsidR="00F37BCD" w:rsidRDefault="00F37BCD">
      <w:pPr>
        <w:pStyle w:val="normal0"/>
        <w:spacing w:after="0" w:line="240" w:lineRule="auto"/>
        <w:rPr>
          <w:rFonts w:ascii="Times New Roman" w:eastAsia="Cambria" w:hAnsi="Times New Roman" w:cs="Times New Roman"/>
          <w:b/>
          <w:sz w:val="24"/>
          <w:szCs w:val="24"/>
        </w:rPr>
      </w:pPr>
    </w:p>
    <w:p w14:paraId="01576B48" w14:textId="15A48230" w:rsidR="0056548D" w:rsidRPr="00F37BCD" w:rsidRDefault="00B24C83">
      <w:pPr>
        <w:pStyle w:val="normal0"/>
        <w:spacing w:after="0" w:line="240" w:lineRule="auto"/>
        <w:rPr>
          <w:rFonts w:ascii="Times New Roman" w:eastAsia="Cambria" w:hAnsi="Times New Roman" w:cs="Times New Roman"/>
          <w:b/>
          <w:sz w:val="24"/>
          <w:szCs w:val="24"/>
        </w:rPr>
      </w:pPr>
      <w:r>
        <w:rPr>
          <w:rFonts w:ascii="Times New Roman" w:eastAsia="Cambria" w:hAnsi="Times New Roman" w:cs="Times New Roman"/>
          <w:b/>
          <w:sz w:val="24"/>
          <w:szCs w:val="24"/>
        </w:rPr>
        <w:t>“</w:t>
      </w:r>
      <w:r w:rsidR="0056548D" w:rsidRPr="00F37BCD">
        <w:rPr>
          <w:rFonts w:ascii="Times New Roman" w:eastAsia="Cambria" w:hAnsi="Times New Roman" w:cs="Times New Roman"/>
          <w:b/>
          <w:sz w:val="24"/>
          <w:szCs w:val="24"/>
        </w:rPr>
        <w:t>Reteach” Group Game</w:t>
      </w:r>
    </w:p>
    <w:p w14:paraId="11BB60E8" w14:textId="77777777" w:rsidR="0056548D" w:rsidRDefault="0056548D">
      <w:pPr>
        <w:pStyle w:val="normal0"/>
        <w:spacing w:after="0" w:line="240" w:lineRule="auto"/>
        <w:rPr>
          <w:rFonts w:ascii="Times New Roman" w:eastAsia="Cambria" w:hAnsi="Times New Roman" w:cs="Times New Roman"/>
          <w:b/>
          <w:sz w:val="24"/>
          <w:szCs w:val="24"/>
        </w:rPr>
      </w:pPr>
      <w:r w:rsidRPr="00F37BCD">
        <w:rPr>
          <w:rFonts w:ascii="Times New Roman" w:eastAsia="Cambria" w:hAnsi="Times New Roman" w:cs="Times New Roman"/>
          <w:b/>
          <w:noProof/>
          <w:sz w:val="24"/>
          <w:szCs w:val="24"/>
        </w:rPr>
        <w:lastRenderedPageBreak/>
        <w:drawing>
          <wp:inline distT="0" distB="0" distL="0" distR="0" wp14:anchorId="1C5D1693" wp14:editId="3A37B402">
            <wp:extent cx="5192395" cy="6858000"/>
            <wp:effectExtent l="0" t="0" r="0" b="0"/>
            <wp:docPr id="2" name="Picture 2" descr="Macintosh HD:Users:Brenna:Desktop:Screen Shot 2017-07-19 at 5.03.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enna:Desktop:Screen Shot 2017-07-19 at 5.03.58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2395" cy="6858000"/>
                    </a:xfrm>
                    <a:prstGeom prst="rect">
                      <a:avLst/>
                    </a:prstGeom>
                    <a:noFill/>
                    <a:ln>
                      <a:noFill/>
                    </a:ln>
                  </pic:spPr>
                </pic:pic>
              </a:graphicData>
            </a:graphic>
          </wp:inline>
        </w:drawing>
      </w:r>
    </w:p>
    <w:p w14:paraId="5C815D27" w14:textId="77777777" w:rsidR="00F37BCD" w:rsidRDefault="00F37BCD">
      <w:pPr>
        <w:pStyle w:val="normal0"/>
        <w:spacing w:after="0" w:line="240" w:lineRule="auto"/>
        <w:rPr>
          <w:rFonts w:ascii="Times New Roman" w:eastAsia="Cambria" w:hAnsi="Times New Roman" w:cs="Times New Roman"/>
          <w:b/>
          <w:sz w:val="24"/>
          <w:szCs w:val="24"/>
        </w:rPr>
      </w:pPr>
    </w:p>
    <w:p w14:paraId="69DF8156" w14:textId="77777777" w:rsidR="00F37BCD" w:rsidRDefault="00F37BCD">
      <w:pPr>
        <w:pStyle w:val="normal0"/>
        <w:spacing w:after="0" w:line="240" w:lineRule="auto"/>
        <w:rPr>
          <w:rFonts w:ascii="Times New Roman" w:eastAsia="Cambria" w:hAnsi="Times New Roman" w:cs="Times New Roman"/>
          <w:b/>
          <w:sz w:val="24"/>
          <w:szCs w:val="24"/>
        </w:rPr>
      </w:pPr>
    </w:p>
    <w:p w14:paraId="3E71B26F" w14:textId="77777777" w:rsidR="00F37BCD" w:rsidRDefault="00F37BCD">
      <w:pPr>
        <w:pStyle w:val="normal0"/>
        <w:spacing w:after="0" w:line="240" w:lineRule="auto"/>
        <w:rPr>
          <w:rFonts w:ascii="Times New Roman" w:eastAsia="Cambria" w:hAnsi="Times New Roman" w:cs="Times New Roman"/>
          <w:b/>
          <w:sz w:val="24"/>
          <w:szCs w:val="24"/>
        </w:rPr>
      </w:pPr>
    </w:p>
    <w:p w14:paraId="2AD71F45" w14:textId="77777777" w:rsidR="00F37BCD" w:rsidRDefault="00F37BCD">
      <w:pPr>
        <w:pStyle w:val="normal0"/>
        <w:spacing w:after="0" w:line="240" w:lineRule="auto"/>
        <w:rPr>
          <w:rFonts w:ascii="Times New Roman" w:eastAsia="Cambria" w:hAnsi="Times New Roman" w:cs="Times New Roman"/>
          <w:b/>
          <w:sz w:val="24"/>
          <w:szCs w:val="24"/>
        </w:rPr>
      </w:pPr>
    </w:p>
    <w:p w14:paraId="19D776D5" w14:textId="77777777" w:rsidR="00F37BCD" w:rsidRDefault="00F37BCD">
      <w:pPr>
        <w:pStyle w:val="normal0"/>
        <w:spacing w:after="0" w:line="240" w:lineRule="auto"/>
        <w:rPr>
          <w:rFonts w:ascii="Times New Roman" w:eastAsia="Cambria" w:hAnsi="Times New Roman" w:cs="Times New Roman"/>
          <w:b/>
          <w:sz w:val="24"/>
          <w:szCs w:val="24"/>
        </w:rPr>
      </w:pPr>
    </w:p>
    <w:p w14:paraId="79F677E8" w14:textId="77777777" w:rsidR="00F37BCD" w:rsidRPr="00F37BCD" w:rsidRDefault="00F37BCD">
      <w:pPr>
        <w:pStyle w:val="normal0"/>
        <w:spacing w:after="0" w:line="240" w:lineRule="auto"/>
        <w:rPr>
          <w:rFonts w:ascii="Times New Roman" w:eastAsia="Cambria" w:hAnsi="Times New Roman" w:cs="Times New Roman"/>
          <w:b/>
          <w:sz w:val="24"/>
          <w:szCs w:val="24"/>
        </w:rPr>
      </w:pPr>
    </w:p>
    <w:sectPr w:rsidR="00F37BCD" w:rsidRPr="00F37BCD">
      <w:footerReference w:type="default" r:id="rId12"/>
      <w:pgSz w:w="12240" w:h="15840"/>
      <w:pgMar w:top="288" w:right="576" w:bottom="90" w:left="576"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E5C64" w14:textId="77777777" w:rsidR="0056548D" w:rsidRDefault="0056548D">
      <w:pPr>
        <w:spacing w:after="0" w:line="240" w:lineRule="auto"/>
      </w:pPr>
      <w:r>
        <w:separator/>
      </w:r>
    </w:p>
  </w:endnote>
  <w:endnote w:type="continuationSeparator" w:id="0">
    <w:p w14:paraId="3D14DEDD" w14:textId="77777777" w:rsidR="0056548D" w:rsidRDefault="00565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547A3" w14:textId="77777777" w:rsidR="0056548D" w:rsidRDefault="0056548D">
    <w:pPr>
      <w:pStyle w:val="normal0"/>
      <w:tabs>
        <w:tab w:val="center" w:pos="4320"/>
        <w:tab w:val="right" w:pos="8640"/>
      </w:tabs>
      <w:spacing w:after="168" w:line="240" w:lineRule="auto"/>
      <w:rPr>
        <w:rFonts w:ascii="Cambria" w:eastAsia="Cambria" w:hAnsi="Cambria" w:cs="Cambria"/>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189D2" w14:textId="77777777" w:rsidR="0056548D" w:rsidRDefault="0056548D">
      <w:pPr>
        <w:spacing w:after="0" w:line="240" w:lineRule="auto"/>
      </w:pPr>
      <w:r>
        <w:separator/>
      </w:r>
    </w:p>
  </w:footnote>
  <w:footnote w:type="continuationSeparator" w:id="0">
    <w:p w14:paraId="18C642D1" w14:textId="77777777" w:rsidR="0056548D" w:rsidRDefault="0056548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DA9"/>
    <w:multiLevelType w:val="multilevel"/>
    <w:tmpl w:val="E6F603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4486393"/>
    <w:multiLevelType w:val="multilevel"/>
    <w:tmpl w:val="716EE87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30EA332F"/>
    <w:multiLevelType w:val="multilevel"/>
    <w:tmpl w:val="A21EE3AE"/>
    <w:lvl w:ilvl="0">
      <w:start w:val="1"/>
      <w:numFmt w:val="bullet"/>
      <w:lvlText w:val="●"/>
      <w:lvlJc w:val="left"/>
      <w:pPr>
        <w:ind w:left="768" w:firstLine="408"/>
      </w:pPr>
      <w:rPr>
        <w:rFonts w:ascii="Arial" w:eastAsia="Arial" w:hAnsi="Arial" w:cs="Arial"/>
      </w:rPr>
    </w:lvl>
    <w:lvl w:ilvl="1">
      <w:start w:val="1"/>
      <w:numFmt w:val="bullet"/>
      <w:lvlText w:val="o"/>
      <w:lvlJc w:val="left"/>
      <w:pPr>
        <w:ind w:left="1488" w:firstLine="1128"/>
      </w:pPr>
      <w:rPr>
        <w:rFonts w:ascii="Arial" w:eastAsia="Arial" w:hAnsi="Arial" w:cs="Arial"/>
      </w:rPr>
    </w:lvl>
    <w:lvl w:ilvl="2">
      <w:start w:val="1"/>
      <w:numFmt w:val="bullet"/>
      <w:lvlText w:val="▪"/>
      <w:lvlJc w:val="left"/>
      <w:pPr>
        <w:ind w:left="2208" w:firstLine="1848"/>
      </w:pPr>
      <w:rPr>
        <w:rFonts w:ascii="Arial" w:eastAsia="Arial" w:hAnsi="Arial" w:cs="Arial"/>
      </w:rPr>
    </w:lvl>
    <w:lvl w:ilvl="3">
      <w:start w:val="1"/>
      <w:numFmt w:val="bullet"/>
      <w:lvlText w:val="●"/>
      <w:lvlJc w:val="left"/>
      <w:pPr>
        <w:ind w:left="2928" w:firstLine="2568"/>
      </w:pPr>
      <w:rPr>
        <w:rFonts w:ascii="Arial" w:eastAsia="Arial" w:hAnsi="Arial" w:cs="Arial"/>
      </w:rPr>
    </w:lvl>
    <w:lvl w:ilvl="4">
      <w:start w:val="1"/>
      <w:numFmt w:val="bullet"/>
      <w:lvlText w:val="o"/>
      <w:lvlJc w:val="left"/>
      <w:pPr>
        <w:ind w:left="3648" w:firstLine="3288"/>
      </w:pPr>
      <w:rPr>
        <w:rFonts w:ascii="Arial" w:eastAsia="Arial" w:hAnsi="Arial" w:cs="Arial"/>
      </w:rPr>
    </w:lvl>
    <w:lvl w:ilvl="5">
      <w:start w:val="1"/>
      <w:numFmt w:val="bullet"/>
      <w:lvlText w:val="▪"/>
      <w:lvlJc w:val="left"/>
      <w:pPr>
        <w:ind w:left="4368" w:firstLine="4008"/>
      </w:pPr>
      <w:rPr>
        <w:rFonts w:ascii="Arial" w:eastAsia="Arial" w:hAnsi="Arial" w:cs="Arial"/>
      </w:rPr>
    </w:lvl>
    <w:lvl w:ilvl="6">
      <w:start w:val="1"/>
      <w:numFmt w:val="bullet"/>
      <w:lvlText w:val="●"/>
      <w:lvlJc w:val="left"/>
      <w:pPr>
        <w:ind w:left="5088" w:firstLine="4728"/>
      </w:pPr>
      <w:rPr>
        <w:rFonts w:ascii="Arial" w:eastAsia="Arial" w:hAnsi="Arial" w:cs="Arial"/>
      </w:rPr>
    </w:lvl>
    <w:lvl w:ilvl="7">
      <w:start w:val="1"/>
      <w:numFmt w:val="bullet"/>
      <w:lvlText w:val="o"/>
      <w:lvlJc w:val="left"/>
      <w:pPr>
        <w:ind w:left="5808" w:firstLine="5448"/>
      </w:pPr>
      <w:rPr>
        <w:rFonts w:ascii="Arial" w:eastAsia="Arial" w:hAnsi="Arial" w:cs="Arial"/>
      </w:rPr>
    </w:lvl>
    <w:lvl w:ilvl="8">
      <w:start w:val="1"/>
      <w:numFmt w:val="bullet"/>
      <w:lvlText w:val="▪"/>
      <w:lvlJc w:val="left"/>
      <w:pPr>
        <w:ind w:left="6528" w:firstLine="6168"/>
      </w:pPr>
      <w:rPr>
        <w:rFonts w:ascii="Arial" w:eastAsia="Arial" w:hAnsi="Arial" w:cs="Arial"/>
      </w:rPr>
    </w:lvl>
  </w:abstractNum>
  <w:abstractNum w:abstractNumId="3">
    <w:nsid w:val="5B2E4277"/>
    <w:multiLevelType w:val="multilevel"/>
    <w:tmpl w:val="1C2ABE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75E23C6F"/>
    <w:multiLevelType w:val="hybridMultilevel"/>
    <w:tmpl w:val="5EEA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8D54F4"/>
    <w:multiLevelType w:val="hybridMultilevel"/>
    <w:tmpl w:val="9BFE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AB5C0B"/>
    <w:multiLevelType w:val="hybridMultilevel"/>
    <w:tmpl w:val="C97AC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B3C06"/>
    <w:rsid w:val="00001405"/>
    <w:rsid w:val="000104B7"/>
    <w:rsid w:val="0003712E"/>
    <w:rsid w:val="001612FE"/>
    <w:rsid w:val="00263647"/>
    <w:rsid w:val="002D6E6E"/>
    <w:rsid w:val="00354BC0"/>
    <w:rsid w:val="0056548D"/>
    <w:rsid w:val="00854BDF"/>
    <w:rsid w:val="00B24C83"/>
    <w:rsid w:val="00B44E43"/>
    <w:rsid w:val="00BB3C06"/>
    <w:rsid w:val="00CD66F7"/>
    <w:rsid w:val="00D21A1E"/>
    <w:rsid w:val="00F37BCD"/>
    <w:rsid w:val="00F86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CF2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03712E"/>
    <w:rPr>
      <w:color w:val="0000FF" w:themeColor="hyperlink"/>
      <w:u w:val="single"/>
    </w:rPr>
  </w:style>
  <w:style w:type="paragraph" w:styleId="Header">
    <w:name w:val="header"/>
    <w:basedOn w:val="Normal"/>
    <w:link w:val="HeaderChar"/>
    <w:uiPriority w:val="99"/>
    <w:unhideWhenUsed/>
    <w:rsid w:val="0056548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548D"/>
  </w:style>
  <w:style w:type="paragraph" w:styleId="Footer">
    <w:name w:val="footer"/>
    <w:basedOn w:val="Normal"/>
    <w:link w:val="FooterChar"/>
    <w:uiPriority w:val="99"/>
    <w:unhideWhenUsed/>
    <w:rsid w:val="0056548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548D"/>
  </w:style>
  <w:style w:type="table" w:styleId="TableGrid">
    <w:name w:val="Table Grid"/>
    <w:basedOn w:val="TableNormal"/>
    <w:uiPriority w:val="59"/>
    <w:rsid w:val="00565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54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548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03712E"/>
    <w:rPr>
      <w:color w:val="0000FF" w:themeColor="hyperlink"/>
      <w:u w:val="single"/>
    </w:rPr>
  </w:style>
  <w:style w:type="paragraph" w:styleId="Header">
    <w:name w:val="header"/>
    <w:basedOn w:val="Normal"/>
    <w:link w:val="HeaderChar"/>
    <w:uiPriority w:val="99"/>
    <w:unhideWhenUsed/>
    <w:rsid w:val="0056548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548D"/>
  </w:style>
  <w:style w:type="paragraph" w:styleId="Footer">
    <w:name w:val="footer"/>
    <w:basedOn w:val="Normal"/>
    <w:link w:val="FooterChar"/>
    <w:uiPriority w:val="99"/>
    <w:unhideWhenUsed/>
    <w:rsid w:val="0056548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548D"/>
  </w:style>
  <w:style w:type="table" w:styleId="TableGrid">
    <w:name w:val="Table Grid"/>
    <w:basedOn w:val="TableNormal"/>
    <w:uiPriority w:val="59"/>
    <w:rsid w:val="00565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54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548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brainpop.com/science/earthsystem/watercycle/" TargetMode="External"/><Relationship Id="rId9" Type="http://schemas.openxmlformats.org/officeDocument/2006/relationships/hyperlink" Target="https://www.brainpop.com/science/earthsystem/watercycle/"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1115</Words>
  <Characters>6362</Characters>
  <Application>Microsoft Macintosh Word</Application>
  <DocSecurity>0</DocSecurity>
  <Lines>53</Lines>
  <Paragraphs>14</Paragraphs>
  <ScaleCrop>false</ScaleCrop>
  <Company/>
  <LinksUpToDate>false</LinksUpToDate>
  <CharactersWithSpaces>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Brenna Dugan</cp:lastModifiedBy>
  <cp:revision>4</cp:revision>
  <dcterms:created xsi:type="dcterms:W3CDTF">2017-07-19T21:12:00Z</dcterms:created>
  <dcterms:modified xsi:type="dcterms:W3CDTF">2017-07-19T21:24:00Z</dcterms:modified>
</cp:coreProperties>
</file>